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F1" w:rsidRPr="00593B43" w:rsidRDefault="007157CC">
      <w:pPr>
        <w:spacing w:after="0"/>
        <w:ind w:left="186" w:right="468"/>
        <w:jc w:val="center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5587111</wp:posOffset>
            </wp:positionH>
            <wp:positionV relativeFrom="paragraph">
              <wp:posOffset>-2885</wp:posOffset>
            </wp:positionV>
            <wp:extent cx="1127227" cy="813435"/>
            <wp:effectExtent l="0" t="0" r="0" b="0"/>
            <wp:wrapSquare wrapText="bothSides"/>
            <wp:docPr id="443" name="Picture 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Picture 4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7227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117856</wp:posOffset>
                </wp:positionH>
                <wp:positionV relativeFrom="paragraph">
                  <wp:posOffset>-2885</wp:posOffset>
                </wp:positionV>
                <wp:extent cx="1130300" cy="923925"/>
                <wp:effectExtent l="0" t="0" r="0" b="0"/>
                <wp:wrapSquare wrapText="bothSides"/>
                <wp:docPr id="4959" name="Group 4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0" cy="923925"/>
                          <a:chOff x="0" y="0"/>
                          <a:chExt cx="1130300" cy="923925"/>
                        </a:xfrm>
                      </wpg:grpSpPr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745" y="0"/>
                            <a:ext cx="1088555" cy="923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66192"/>
                            <a:ext cx="901802" cy="34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3624" y="265430"/>
                            <a:ext cx="414528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6" name="Rectangle 426"/>
                        <wps:cNvSpPr/>
                        <wps:spPr>
                          <a:xfrm>
                            <a:off x="293929" y="264104"/>
                            <a:ext cx="41328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51F1" w:rsidRDefault="007157CC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mission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606349" y="2334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51F1" w:rsidRDefault="007157C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8" name="Picture 4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06044" y="265430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9" name="Rectangle 429"/>
                        <wps:cNvSpPr/>
                        <wps:spPr>
                          <a:xfrm>
                            <a:off x="606349" y="322016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51F1" w:rsidRDefault="007157C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629209" y="2913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51F1" w:rsidRDefault="007157C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0200" y="361442"/>
                            <a:ext cx="316992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2" name="Rectangle 432"/>
                        <wps:cNvSpPr/>
                        <wps:spPr>
                          <a:xfrm>
                            <a:off x="330505" y="360116"/>
                            <a:ext cx="316216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51F1" w:rsidRDefault="007157CC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laïque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569773" y="3294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51F1" w:rsidRDefault="007157C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70992" y="361442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5" name="Rectangle 435"/>
                        <wps:cNvSpPr/>
                        <wps:spPr>
                          <a:xfrm>
                            <a:off x="571297" y="418028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51F1" w:rsidRDefault="007157C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594157" y="3873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51F1" w:rsidRDefault="007157C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9136" y="474218"/>
                            <a:ext cx="662940" cy="103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8" name="Rectangle 438"/>
                        <wps:cNvSpPr/>
                        <wps:spPr>
                          <a:xfrm>
                            <a:off x="199136" y="487456"/>
                            <a:ext cx="662815" cy="10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51F1" w:rsidRDefault="007157C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Côte d’Ivoire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699313" y="4422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51F1" w:rsidRDefault="007157C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00532" y="460502"/>
                            <a:ext cx="28956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1" name="Rectangle 441"/>
                        <wps:cNvSpPr/>
                        <wps:spPr>
                          <a:xfrm>
                            <a:off x="699313" y="515564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51F1" w:rsidRDefault="007157C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722173" y="4848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51F1" w:rsidRDefault="007157C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59" o:spid="_x0000_s1026" style="position:absolute;left:0;text-align:left;margin-left:9.3pt;margin-top:-.25pt;width:89pt;height:72.75pt;z-index:251659264" coordsize="11303,923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417;width:10886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XRB/GAAAA3AAAAA8AAABkcnMvZG93bnJldi54bWxEj09rwkAUxO8Fv8PyhN7qRltqiW6CCIUe&#10;asU/l96e2Wc2mH0bs9uY+um7QsHjMDO/YeZ5b2vRUesrxwrGowQEceF0xaWC/e796Q2ED8gaa8ek&#10;4Jc85NngYY6pdhfeULcNpYgQ9ikqMCE0qZS+MGTRj1xDHL2jay2GKNtS6hYvEW5rOUmSV2mx4rhg&#10;sKGloeK0/bEKuuuXua763Xl1+CzMdP8tO2/XSj0O+8UMRKA+3MP/7Q+t4GXyDLcz8QjI7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FdEH8YAAADcAAAADwAAAAAAAAAAAAAA&#10;AACfAgAAZHJzL2Rvd25yZXYueG1sUEsFBgAAAAAEAAQA9wAAAJIDAAAAAA==&#10;">
                  <v:imagedata r:id="rId12" o:title=""/>
                </v:shape>
                <v:shape id="Picture 424" o:spid="_x0000_s1028" type="#_x0000_t75" style="position:absolute;top:2661;width:901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gVgDFAAAA3AAAAA8AAABkcnMvZG93bnJldi54bWxEj0FrwkAUhO+F/oflFbw1uxXRkroJUqp4&#10;EWpaKt4e2WeSNvs2ZFeN/74rCB6HmfmGmeeDbcWJet841vCSKBDEpTMNVxq+v5bPryB8QDbYOiYN&#10;F/KQZ48Pc0yNO/OWTkWoRISwT1FDHUKXSunLmiz6xHXE0Tu43mKIsq+k6fEc4baVY6Wm0mLDcaHG&#10;jt5rKv+Ko9Xw0/0e1vuiRKc+Zrth86lW04XSevQ0LN5ABBrCPXxrr42GyXgC1zPxCMjs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YFYAxQAAANwAAAAPAAAAAAAAAAAAAAAA&#10;AJ8CAABkcnMvZG93bnJldi54bWxQSwUGAAAAAAQABAD3AAAAkQMAAAAA&#10;">
                  <v:imagedata r:id="rId13" o:title=""/>
                </v:shape>
                <v:shape id="Picture 425" o:spid="_x0000_s1029" type="#_x0000_t75" style="position:absolute;left:2936;top:2654;width:414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MuUjDAAAA3AAAAA8AAABkcnMvZG93bnJldi54bWxEj0FLAzEUhO9C/0N4gjebTdGl3TYtS0EQ&#10;RMRW74/kdbO4eVk2aRv/vREEj8PMfMNsdtkP4kJT7ANrUPMKBLEJtudOw8fx6X4JIiZki0Ng0vBN&#10;EXbb2c0GGxuu/E6XQ+pEgXBsUINLaWykjMaRxzgPI3HxTmHymIqcOmknvBa4H+Siqmrpseey4HCk&#10;vSPzdTh7DbY2ua9X7Zt62Rt1yu6zVa9K67vb3K5BJMrpP/zXfrYaHhaP8HumHAG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Uy5SMMAAADcAAAADwAAAAAAAAAAAAAAAACf&#10;AgAAZHJzL2Rvd25yZXYueG1sUEsFBgAAAAAEAAQA9wAAAI8DAAAAAA==&#10;">
                  <v:imagedata r:id="rId14" o:title=""/>
                </v:shape>
                <v:rect id="Rectangle 426" o:spid="_x0000_s1030" style="position:absolute;left:2939;top:2641;width:4133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LkHEAAAA3AAAAA8AAAAAAAAAAAAAAAAAmAIAAGRycy9k&#10;b3ducmV2LnhtbFBLBQYAAAAABAAEAPUAAACJAwAAAAA=&#10;" filled="f" stroked="f">
                  <v:textbox inset="0,0,0,0">
                    <w:txbxContent>
                      <w:p w:rsidR="002F51F1" w:rsidRDefault="007157C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mission</w:t>
                        </w:r>
                      </w:p>
                    </w:txbxContent>
                  </v:textbox>
                </v:rect>
                <v:rect id="Rectangle 427" o:spid="_x0000_s1031" style="position:absolute;left:6063;top:233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2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vaxQAAANwAAAAPAAAAAAAAAAAAAAAAAJgCAABkcnMv&#10;ZG93bnJldi54bWxQSwUGAAAAAAQABAD1AAAAigMAAAAA&#10;" filled="f" stroked="f">
                  <v:textbox inset="0,0,0,0">
                    <w:txbxContent>
                      <w:p w:rsidR="002F51F1" w:rsidRDefault="007157C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8" o:spid="_x0000_s1032" type="#_x0000_t75" style="position:absolute;left:6060;top:2654;width:30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lRJnCAAAA3AAAAA8AAABkcnMvZG93bnJldi54bWxET89rwjAUvgv+D+ENdtN0IiKdUcZQEDcP&#10;urJd35q3tlvyUpOs1v/eHASPH9/vxaq3RnTkQ+NYwdM4A0FcOt1wpaD42IzmIEJE1mgck4ILBVgt&#10;h4MF5tqd+UDdMVYihXDIUUEdY5tLGcqaLIaxa4kT9+O8xZigr6T2eE7h1shJls2kxYZTQ40tvdZU&#10;/h3/rYJPsyuL919/WGv7dTLrN1ntvzulHh/6l2cQkfp4F9/cW61gOklr05l0BOTy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pUSZwgAAANwAAAAPAAAAAAAAAAAAAAAAAJ8C&#10;AABkcnMvZG93bnJldi54bWxQSwUGAAAAAAQABAD3AAAAjgMAAAAA&#10;">
                  <v:imagedata r:id="rId15" o:title=""/>
                </v:shape>
                <v:rect id="Rectangle 429" o:spid="_x0000_s1033" style="position:absolute;left:6063;top:3220;width:304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<v:textbox inset="0,0,0,0">
                    <w:txbxContent>
                      <w:p w:rsidR="002F51F1" w:rsidRDefault="007157C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0" o:spid="_x0000_s1034" style="position:absolute;left:6292;top:291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<v:textbox inset="0,0,0,0">
                    <w:txbxContent>
                      <w:p w:rsidR="002F51F1" w:rsidRDefault="007157C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31" o:spid="_x0000_s1035" type="#_x0000_t75" style="position:absolute;left:3302;top:3614;width:3169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dY3HGAAAA3AAAAA8AAABkcnMvZG93bnJldi54bWxEj0FrwkAUhO9C/8PyCr3pJlZEoquoIO2p&#10;RmsPvT2yzySYfRuzWxP99a4g9DjMzDfMbNGZSlyocaVlBfEgAkGcWV1yruDwvelPQDiPrLGyTAqu&#10;5GAxf+nNMNG25R1d9j4XAcIuQQWF93UipcsKMugGtiYO3tE2Bn2QTS51g22Am0oOo2gsDZYcFgqs&#10;aV1Qdtr/GQXb80/qDvFtYtPVx+b3lG6/2t1RqbfXbjkF4anz/+Fn+1MrGL3H8DgTjoCc3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d1jccYAAADcAAAADwAAAAAAAAAAAAAA&#10;AACfAgAAZHJzL2Rvd25yZXYueG1sUEsFBgAAAAAEAAQA9wAAAJIDAAAAAA==&#10;">
                  <v:imagedata r:id="rId16" o:title=""/>
                </v:shape>
                <v:rect id="Rectangle 432" o:spid="_x0000_s1036" style="position:absolute;left:3305;top:3601;width:3162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2F51F1" w:rsidRDefault="007157C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laïque</w:t>
                        </w:r>
                      </w:p>
                    </w:txbxContent>
                  </v:textbox>
                </v:rect>
                <v:rect id="Rectangle 433" o:spid="_x0000_s1037" style="position:absolute;left:5697;top:329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B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xsExQAAANwAAAAPAAAAAAAAAAAAAAAAAJgCAABkcnMv&#10;ZG93bnJldi54bWxQSwUGAAAAAAQABAD1AAAAigMAAAAA&#10;" filled="f" stroked="f">
                  <v:textbox inset="0,0,0,0">
                    <w:txbxContent>
                      <w:p w:rsidR="002F51F1" w:rsidRDefault="007157C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34" o:spid="_x0000_s1038" type="#_x0000_t75" style="position:absolute;left:5709;top:3614;width:30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x2EHGAAAA3AAAAA8AAABkcnMvZG93bnJldi54bWxEj09rAjEUxO8Fv0N4Qm81a5Uiq1FKsSBt&#10;PfgHvb5uXne3Ji/bJF23394IBY/DzPyGmS06a0RLPtSOFQwHGQjiwumaSwX73evDBESIyBqNY1Lw&#10;RwEW897dDHPtzryhdhtLkSAcclRQxdjkUoaiIoth4Bri5H05bzEm6UupPZ4T3Br5mGVP0mLNaaHC&#10;hl4qKk7bX6vgYN6K/ce33yy1Pf6Y5bss15+tUvf97nkKIlIXb+H/9korGI/GcD2Tj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THYQcYAAADcAAAADwAAAAAAAAAAAAAA&#10;AACfAgAAZHJzL2Rvd25yZXYueG1sUEsFBgAAAAAEAAQA9wAAAJIDAAAAAA==&#10;">
                  <v:imagedata r:id="rId15" o:title=""/>
                </v:shape>
                <v:rect id="Rectangle 435" o:spid="_x0000_s1039" style="position:absolute;left:5712;top:4180;width:305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6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8j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JuvHAAAA3AAAAA8AAAAAAAAAAAAAAAAAmAIAAGRy&#10;cy9kb3ducmV2LnhtbFBLBQYAAAAABAAEAPUAAACMAwAAAAA=&#10;" filled="f" stroked="f">
                  <v:textbox inset="0,0,0,0">
                    <w:txbxContent>
                      <w:p w:rsidR="002F51F1" w:rsidRDefault="007157C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6" o:spid="_x0000_s1040" style="position:absolute;left:5941;top:387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n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4nMYAAADcAAAADwAAAAAAAAAAAAAAAACYAgAAZHJz&#10;L2Rvd25yZXYueG1sUEsFBgAAAAAEAAQA9QAAAIsDAAAAAA==&#10;" filled="f" stroked="f">
                  <v:textbox inset="0,0,0,0">
                    <w:txbxContent>
                      <w:p w:rsidR="002F51F1" w:rsidRDefault="007157C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37" o:spid="_x0000_s1041" type="#_x0000_t75" style="position:absolute;left:1991;top:4742;width:6629;height: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FePHAAAA3AAAAA8AAABkcnMvZG93bnJldi54bWxEj09rwkAUxO8Fv8PyCr0U3SQtWlNXEUux&#10;t/rv4PGRfc1Gs29DdjWxn75bKPQ4zMxvmNmit7W4UusrxwrSUQKCuHC64lLBYf8+fAHhA7LG2jEp&#10;uJGHxXxwN8Ncu463dN2FUkQI+xwVmBCaXEpfGLLoR64hjt6Xay2GKNtS6ha7CLe1zJJkLC1WHBcM&#10;NrQyVJx3F6vg8zvbvJluepyeMn26jNfp8dGnSj3c98tXEIH68B/+a39oBc9PE/g9E4+AnP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JfFePHAAAA3AAAAA8AAAAAAAAAAAAA&#10;AAAAnwIAAGRycy9kb3ducmV2LnhtbFBLBQYAAAAABAAEAPcAAACTAwAAAAA=&#10;">
                  <v:imagedata r:id="rId17" o:title=""/>
                </v:shape>
                <v:rect id="Rectangle 438" o:spid="_x0000_s1042" style="position:absolute;left:1991;top:4874;width:6628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d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iXXBAAAA3AAAAA8AAAAAAAAAAAAAAAAAmAIAAGRycy9kb3du&#10;cmV2LnhtbFBLBQYAAAAABAAEAPUAAACGAwAAAAA=&#10;" filled="f" stroked="f">
                  <v:textbox inset="0,0,0,0">
                    <w:txbxContent>
                      <w:p w:rsidR="002F51F1" w:rsidRDefault="007157C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Côte d’Ivoire</w:t>
                        </w:r>
                      </w:p>
                    </w:txbxContent>
                  </v:textbox>
                </v:rect>
                <v:rect id="Rectangle 439" o:spid="_x0000_s1043" style="position:absolute;left:6993;top:442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2F51F1" w:rsidRDefault="007157C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40" o:spid="_x0000_s1044" type="#_x0000_t75" style="position:absolute;left:7005;top:4605;width:289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MrT/CAAAA3AAAAA8AAABkcnMvZG93bnJldi54bWxET8tqAjEU3Rf6D+EK7mrGIqWMRhGxUKpd&#10;+EC318l1ZjS5mSZxnP59syi4PJz3ZNZZI1ryoXasYDjIQBAXTtdcKtjvPl7eQYSIrNE4JgW/FGA2&#10;fX6aYK7dnTfUbmMpUgiHHBVUMTa5lKGoyGIYuIY4cWfnLcYEfSm1x3sKt0a+ZtmbtFhzaqiwoUVF&#10;xXV7swoO5qvYry9+s9T2+GOWK1l+n1ql+r1uPgYRqYsP8b/7UysYjdL8dCYdAT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DK0/wgAAANwAAAAPAAAAAAAAAAAAAAAAAJ8C&#10;AABkcnMvZG93bnJldi54bWxQSwUGAAAAAAQABAD3AAAAjgMAAAAA&#10;">
                  <v:imagedata r:id="rId15" o:title=""/>
                </v:shape>
                <v:rect id="Rectangle 441" o:spid="_x0000_s1045" style="position:absolute;left:6993;top:5155;width:304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2F51F1" w:rsidRDefault="007157C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" o:spid="_x0000_s1046" style="position:absolute;left:7221;top:4848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<v:textbox inset="0,0,0,0">
                    <w:txbxContent>
                      <w:p w:rsidR="002F51F1" w:rsidRDefault="007157CC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593B43">
        <w:rPr>
          <w:rFonts w:ascii="Arial" w:eastAsia="Arial" w:hAnsi="Arial" w:cs="Arial"/>
          <w:b/>
          <w:sz w:val="24"/>
          <w:lang w:val="es-ES"/>
        </w:rPr>
        <w:t>LYCEE INTERNATIONAL JEAN-MERMOZ</w:t>
      </w:r>
      <w:r w:rsidRPr="00593B43">
        <w:rPr>
          <w:lang w:val="es-ES"/>
        </w:rPr>
        <w:t xml:space="preserve"> </w:t>
      </w:r>
    </w:p>
    <w:p w:rsidR="002F51F1" w:rsidRPr="00593B43" w:rsidRDefault="007157CC">
      <w:pPr>
        <w:spacing w:after="0"/>
        <w:ind w:left="196" w:right="468" w:hanging="10"/>
        <w:jc w:val="center"/>
        <w:rPr>
          <w:lang w:val="es-ES"/>
        </w:rPr>
      </w:pPr>
      <w:r w:rsidRPr="00593B43">
        <w:rPr>
          <w:rFonts w:ascii="Arial" w:eastAsia="Arial" w:hAnsi="Arial" w:cs="Arial"/>
          <w:sz w:val="20"/>
          <w:lang w:val="es-ES"/>
        </w:rPr>
        <w:t>ABIDJAN – COCODY</w:t>
      </w:r>
      <w:r w:rsidRPr="00593B43">
        <w:rPr>
          <w:lang w:val="es-ES"/>
        </w:rPr>
        <w:t xml:space="preserve"> </w:t>
      </w:r>
    </w:p>
    <w:p w:rsidR="002F51F1" w:rsidRPr="00593B43" w:rsidRDefault="007157CC">
      <w:pPr>
        <w:spacing w:after="0"/>
        <w:ind w:left="196" w:right="468" w:hanging="10"/>
        <w:jc w:val="center"/>
        <w:rPr>
          <w:lang w:val="es-ES"/>
        </w:rPr>
      </w:pPr>
      <w:r w:rsidRPr="00593B43">
        <w:rPr>
          <w:rFonts w:ascii="Arial" w:eastAsia="Arial" w:hAnsi="Arial" w:cs="Arial"/>
          <w:sz w:val="20"/>
          <w:lang w:val="es-ES"/>
        </w:rPr>
        <w:t>08 BP 3545 ABIDJAN 08</w:t>
      </w:r>
      <w:r w:rsidRPr="00593B43">
        <w:rPr>
          <w:lang w:val="es-ES"/>
        </w:rPr>
        <w:t xml:space="preserve"> </w:t>
      </w:r>
    </w:p>
    <w:p w:rsidR="002F51F1" w:rsidRDefault="007157CC">
      <w:pPr>
        <w:spacing w:after="163" w:line="238" w:lineRule="auto"/>
        <w:ind w:left="1463" w:right="468" w:hanging="1277"/>
      </w:pPr>
      <w:r>
        <w:rPr>
          <w:rFonts w:ascii="Arial" w:eastAsia="Arial" w:hAnsi="Arial" w:cs="Arial"/>
          <w:sz w:val="20"/>
        </w:rPr>
        <w:t xml:space="preserve">Tél : 22 48 05 29  – E-mail 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info@lijmermoz.org</w:t>
      </w:r>
      <w:r>
        <w:t xml:space="preserve"> </w:t>
      </w:r>
      <w:hyperlink r:id="rId18">
        <w:r>
          <w:rPr>
            <w:rFonts w:ascii="Arial" w:eastAsia="Arial" w:hAnsi="Arial" w:cs="Arial"/>
            <w:color w:val="0000FF"/>
            <w:sz w:val="20"/>
            <w:u w:val="single" w:color="0000FF"/>
          </w:rPr>
          <w:t>www.lijmermoz.or</w:t>
        </w:r>
      </w:hyperlink>
      <w:hyperlink r:id="rId19">
        <w:r>
          <w:rPr>
            <w:rFonts w:ascii="Arial" w:eastAsia="Arial" w:hAnsi="Arial" w:cs="Arial"/>
            <w:color w:val="0000FF"/>
            <w:sz w:val="20"/>
            <w:u w:val="single" w:color="0000FF"/>
          </w:rPr>
          <w:t>g</w:t>
        </w:r>
      </w:hyperlink>
      <w:hyperlink r:id="rId20">
        <w:r>
          <w:rPr>
            <w:rFonts w:ascii="Arial" w:eastAsia="Arial" w:hAnsi="Arial" w:cs="Arial"/>
            <w:sz w:val="20"/>
          </w:rPr>
          <w:t xml:space="preserve"> </w:t>
        </w:r>
      </w:hyperlink>
      <w:hyperlink r:id="rId21">
        <w:r>
          <w:t xml:space="preserve"> </w:t>
        </w:r>
      </w:hyperlink>
    </w:p>
    <w:p w:rsidR="002F51F1" w:rsidRDefault="007157CC">
      <w:pPr>
        <w:spacing w:after="0"/>
        <w:ind w:left="2146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tbl>
      <w:tblPr>
        <w:tblStyle w:val="TableGrid"/>
        <w:tblW w:w="10833" w:type="dxa"/>
        <w:tblInd w:w="-29" w:type="dxa"/>
        <w:tblCellMar>
          <w:top w:w="38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33"/>
      </w:tblGrid>
      <w:tr w:rsidR="002F51F1">
        <w:trPr>
          <w:trHeight w:val="274"/>
        </w:trPr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F51F1" w:rsidRDefault="007157CC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2F51F1" w:rsidRDefault="007157CC">
      <w:pPr>
        <w:spacing w:after="120"/>
        <w:ind w:right="106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</w:p>
    <w:p w:rsidR="002F51F1" w:rsidRDefault="007157CC">
      <w:pPr>
        <w:spacing w:after="0"/>
        <w:ind w:right="268"/>
        <w:jc w:val="center"/>
      </w:pPr>
      <w:r>
        <w:rPr>
          <w:rFonts w:ascii="Arial" w:eastAsia="Arial" w:hAnsi="Arial" w:cs="Arial"/>
          <w:b/>
          <w:sz w:val="28"/>
        </w:rPr>
        <w:t xml:space="preserve">LISTE DES MANUELS SCOLAIRES TERMINALE S </w:t>
      </w:r>
      <w:r>
        <w:rPr>
          <w:sz w:val="28"/>
          <w:vertAlign w:val="subscript"/>
        </w:rPr>
        <w:t xml:space="preserve"> </w:t>
      </w:r>
    </w:p>
    <w:p w:rsidR="002F51F1" w:rsidRDefault="007157CC">
      <w:pPr>
        <w:spacing w:after="16"/>
        <w:ind w:right="271"/>
        <w:jc w:val="center"/>
      </w:pPr>
      <w:r>
        <w:rPr>
          <w:rFonts w:ascii="Arial" w:eastAsia="Arial" w:hAnsi="Arial" w:cs="Arial"/>
          <w:sz w:val="24"/>
        </w:rPr>
        <w:t>201</w:t>
      </w:r>
      <w:r w:rsidR="00593B43">
        <w:rPr>
          <w:rFonts w:ascii="Arial" w:eastAsia="Arial" w:hAnsi="Arial" w:cs="Arial"/>
          <w:sz w:val="24"/>
        </w:rPr>
        <w:t>8/2019</w:t>
      </w:r>
      <w:r>
        <w:t xml:space="preserve"> </w:t>
      </w:r>
    </w:p>
    <w:p w:rsidR="002F51F1" w:rsidRDefault="007157C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tbl>
      <w:tblPr>
        <w:tblStyle w:val="TableGrid"/>
        <w:tblW w:w="10990" w:type="dxa"/>
        <w:tblInd w:w="10" w:type="dxa"/>
        <w:tblCellMar>
          <w:top w:w="10" w:type="dxa"/>
          <w:left w:w="14" w:type="dxa"/>
        </w:tblCellMar>
        <w:tblLook w:val="04A0" w:firstRow="1" w:lastRow="0" w:firstColumn="1" w:lastColumn="0" w:noHBand="0" w:noVBand="1"/>
      </w:tblPr>
      <w:tblGrid>
        <w:gridCol w:w="2338"/>
        <w:gridCol w:w="4681"/>
        <w:gridCol w:w="3971"/>
      </w:tblGrid>
      <w:tr w:rsidR="002F51F1">
        <w:trPr>
          <w:trHeight w:val="53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DISCIPLINE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MANUELS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FOURNITURES </w:t>
            </w:r>
            <w:r>
              <w:t xml:space="preserve"> </w:t>
            </w:r>
          </w:p>
        </w:tc>
      </w:tr>
      <w:tr w:rsidR="002F51F1">
        <w:trPr>
          <w:trHeight w:val="163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ANGLAIS 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Pr="00593B43" w:rsidRDefault="007157CC">
            <w:pPr>
              <w:rPr>
                <w:lang w:val="en-US"/>
              </w:rPr>
            </w:pPr>
            <w:r w:rsidRPr="00593B43">
              <w:rPr>
                <w:rFonts w:ascii="Arial" w:eastAsia="Arial" w:hAnsi="Arial" w:cs="Arial"/>
                <w:b/>
                <w:sz w:val="20"/>
                <w:lang w:val="en-US"/>
              </w:rPr>
              <w:t xml:space="preserve">Meeting Point </w:t>
            </w:r>
            <w:proofErr w:type="spellStart"/>
            <w:r w:rsidRPr="00593B43">
              <w:rPr>
                <w:rFonts w:ascii="Arial" w:eastAsia="Arial" w:hAnsi="Arial" w:cs="Arial"/>
                <w:b/>
                <w:sz w:val="20"/>
                <w:lang w:val="en-US"/>
              </w:rPr>
              <w:t>Anglais</w:t>
            </w:r>
            <w:proofErr w:type="spellEnd"/>
            <w:r w:rsidRPr="00593B43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593B43">
              <w:rPr>
                <w:rFonts w:ascii="Arial" w:eastAsia="Arial" w:hAnsi="Arial" w:cs="Arial"/>
                <w:b/>
                <w:sz w:val="20"/>
                <w:lang w:val="en-US"/>
              </w:rPr>
              <w:t>Tle</w:t>
            </w:r>
            <w:proofErr w:type="spellEnd"/>
            <w:r w:rsidRPr="00593B43">
              <w:rPr>
                <w:rFonts w:ascii="Arial" w:eastAsia="Arial" w:hAnsi="Arial" w:cs="Arial"/>
                <w:b/>
                <w:sz w:val="20"/>
                <w:lang w:val="en-US"/>
              </w:rPr>
              <w:t xml:space="preserve">. </w:t>
            </w:r>
            <w:proofErr w:type="spellStart"/>
            <w:r w:rsidRPr="00593B43">
              <w:rPr>
                <w:rFonts w:ascii="Arial" w:eastAsia="Arial" w:hAnsi="Arial" w:cs="Arial"/>
                <w:b/>
                <w:sz w:val="20"/>
                <w:lang w:val="en-US"/>
              </w:rPr>
              <w:t>édition</w:t>
            </w:r>
            <w:proofErr w:type="spellEnd"/>
            <w:r w:rsidRPr="00593B43">
              <w:rPr>
                <w:rFonts w:ascii="Arial" w:eastAsia="Arial" w:hAnsi="Arial" w:cs="Arial"/>
                <w:b/>
                <w:sz w:val="20"/>
                <w:lang w:val="en-US"/>
              </w:rPr>
              <w:t xml:space="preserve"> 2012 </w:t>
            </w:r>
            <w:r w:rsidRPr="00593B43">
              <w:rPr>
                <w:lang w:val="en-US"/>
              </w:rPr>
              <w:t xml:space="preserve"> </w:t>
            </w:r>
          </w:p>
          <w:p w:rsidR="002F51F1" w:rsidRDefault="007157CC">
            <w:r>
              <w:rPr>
                <w:rFonts w:ascii="Arial" w:eastAsia="Arial" w:hAnsi="Arial" w:cs="Arial"/>
                <w:sz w:val="20"/>
              </w:rPr>
              <w:t>Editeur: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Hatier</w:t>
            </w:r>
            <w:r>
              <w:rPr>
                <w:rFonts w:ascii="Arial" w:eastAsia="Arial" w:hAnsi="Arial" w:cs="Arial"/>
                <w:sz w:val="20"/>
              </w:rPr>
              <w:t xml:space="preserve">    </w:t>
            </w:r>
            <w:r>
              <w:t xml:space="preserve"> </w:t>
            </w:r>
          </w:p>
          <w:p w:rsidR="002F51F1" w:rsidRDefault="007157CC">
            <w:r>
              <w:rPr>
                <w:rFonts w:ascii="Arial" w:eastAsia="Arial" w:hAnsi="Arial" w:cs="Arial"/>
                <w:sz w:val="20"/>
              </w:rPr>
              <w:t xml:space="preserve">Auteur(s) : </w:t>
            </w:r>
            <w:hyperlink r:id="rId22">
              <w:r>
                <w:rPr>
                  <w:rFonts w:ascii="Arial" w:eastAsia="Arial" w:hAnsi="Arial" w:cs="Arial"/>
                  <w:sz w:val="20"/>
                </w:rPr>
                <w:t>Josette Starc</w:t>
              </w:r>
            </w:hyperlink>
            <w:hyperlink r:id="rId23">
              <w:r>
                <w:rPr>
                  <w:rFonts w:ascii="Arial" w:eastAsia="Arial" w:hAnsi="Arial" w:cs="Arial"/>
                  <w:sz w:val="20"/>
                </w:rPr>
                <w:t>k</w:t>
              </w:r>
            </w:hyperlink>
            <w:hyperlink r:id="rId24">
              <w:r>
                <w:rPr>
                  <w:rFonts w:ascii="Arial" w:eastAsia="Arial" w:hAnsi="Arial" w:cs="Arial"/>
                  <w:sz w:val="20"/>
                </w:rPr>
                <w:t>,</w:t>
              </w:r>
            </w:hyperlink>
            <w:hyperlink r:id="rId25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hyperlink r:id="rId26">
              <w:r>
                <w:rPr>
                  <w:rFonts w:ascii="Arial" w:eastAsia="Arial" w:hAnsi="Arial" w:cs="Arial"/>
                  <w:sz w:val="20"/>
                </w:rPr>
                <w:t xml:space="preserve">Dominique </w:t>
              </w:r>
              <w:proofErr w:type="spellStart"/>
              <w:r>
                <w:rPr>
                  <w:rFonts w:ascii="Arial" w:eastAsia="Arial" w:hAnsi="Arial" w:cs="Arial"/>
                  <w:sz w:val="20"/>
                </w:rPr>
                <w:t>Santon</w:t>
              </w:r>
            </w:hyperlink>
            <w:hyperlink r:id="rId27">
              <w:r>
                <w:rPr>
                  <w:rFonts w:ascii="Arial" w:eastAsia="Arial" w:hAnsi="Arial" w:cs="Arial"/>
                  <w:sz w:val="20"/>
                </w:rPr>
                <w:t>i</w:t>
              </w:r>
              <w:proofErr w:type="spellEnd"/>
            </w:hyperlink>
            <w:hyperlink r:id="rId28">
              <w:r>
                <w:rPr>
                  <w:rFonts w:ascii="Arial" w:eastAsia="Arial" w:hAnsi="Arial" w:cs="Arial"/>
                  <w:sz w:val="20"/>
                </w:rPr>
                <w:t xml:space="preserve">… </w:t>
              </w:r>
            </w:hyperlink>
            <w:r>
              <w:t xml:space="preserve"> </w:t>
            </w:r>
          </w:p>
          <w:p w:rsidR="002F51F1" w:rsidRDefault="007157CC">
            <w:r>
              <w:rPr>
                <w:rFonts w:ascii="Arial" w:eastAsia="Arial" w:hAnsi="Arial" w:cs="Arial"/>
                <w:sz w:val="20"/>
              </w:rPr>
              <w:t xml:space="preserve">Manuel de l’'élève : </w:t>
            </w:r>
            <w:r>
              <w:t xml:space="preserve"> </w:t>
            </w:r>
          </w:p>
          <w:p w:rsidR="002F51F1" w:rsidRDefault="007157CC">
            <w:pPr>
              <w:spacing w:after="10"/>
            </w:pPr>
            <w:r>
              <w:rPr>
                <w:rFonts w:ascii="Arial" w:eastAsia="Arial" w:hAnsi="Arial" w:cs="Arial"/>
                <w:sz w:val="20"/>
              </w:rPr>
              <w:t>ISBN : 978-2-218-95390-3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Workbook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  <w:p w:rsidR="002F51F1" w:rsidRDefault="007157CC"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cahier  24x32 (96 p)   </w:t>
            </w:r>
          </w:p>
          <w:p w:rsidR="002F51F1" w:rsidRDefault="007157CC">
            <w:pPr>
              <w:numPr>
                <w:ilvl w:val="0"/>
                <w:numId w:val="1"/>
              </w:numPr>
              <w:ind w:hanging="360"/>
            </w:pPr>
            <w:r>
              <w:t xml:space="preserve">1 clé USB de 4 GO </w:t>
            </w:r>
          </w:p>
        </w:tc>
      </w:tr>
      <w:tr w:rsidR="002F51F1">
        <w:trPr>
          <w:trHeight w:val="261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ARABE LV3 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1F1" w:rsidRDefault="007157CC">
            <w:pPr>
              <w:tabs>
                <w:tab w:val="center" w:pos="2234"/>
                <w:tab w:val="center" w:pos="3404"/>
              </w:tabs>
            </w:pPr>
            <w:r>
              <w:tab/>
            </w:r>
            <w:r>
              <w:rPr>
                <w:rFonts w:ascii="Arial" w:eastAsia="Arial" w:hAnsi="Arial" w:cs="Arial"/>
                <w:color w:val="0000FF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47800" cy="1644650"/>
                  <wp:effectExtent l="0" t="0" r="0" b="0"/>
                  <wp:docPr id="422" name="Picture 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64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FF"/>
              </w:rPr>
              <w:tab/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4 cahiers doubles lignes 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1 grand cahier 200 pages 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color w:val="222222"/>
                <w:sz w:val="20"/>
              </w:rPr>
              <w:t>1 porte-vue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2F51F1">
        <w:trPr>
          <w:trHeight w:val="53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ind w:left="58"/>
              <w:jc w:val="both"/>
            </w:pPr>
            <w:r>
              <w:rPr>
                <w:rFonts w:ascii="Arial" w:eastAsia="Arial" w:hAnsi="Arial" w:cs="Arial"/>
                <w:b/>
              </w:rPr>
              <w:t xml:space="preserve">ESPAGNOL LV2-LV3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r>
              <w:rPr>
                <w:rFonts w:ascii="Arial" w:eastAsia="Arial" w:hAnsi="Arial" w:cs="Arial"/>
                <w:sz w:val="20"/>
              </w:rPr>
              <w:t>Pas de manuel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ind w:left="5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 cahier grand format 24 x 32 (100 pages) </w:t>
            </w:r>
            <w:r>
              <w:t xml:space="preserve"> </w:t>
            </w:r>
          </w:p>
        </w:tc>
      </w:tr>
      <w:tr w:rsidR="002F51F1">
        <w:trPr>
          <w:trHeight w:val="117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ALLEMAND LV3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Team Deutsch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Livre de l'élève (2012) 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ISBN : 9782356850812 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Livre + CD audio 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Team Deutsch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Cahier d'activités (2012) 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ISBN : 9782356850829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1 grand cahier 200 pages 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1 porte-vue 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2F51F1">
        <w:trPr>
          <w:trHeight w:val="94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HISTOIRE 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GEOGRAPHIE 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5D6199">
            <w:pPr>
              <w:ind w:left="58"/>
            </w:pPr>
            <w:hyperlink r:id="rId30">
              <w:r w:rsidR="007157CC">
                <w:rPr>
                  <w:rFonts w:ascii="Arial" w:eastAsia="Arial" w:hAnsi="Arial" w:cs="Arial"/>
                  <w:sz w:val="20"/>
                </w:rPr>
                <w:t>Histoir</w:t>
              </w:r>
            </w:hyperlink>
            <w:hyperlink r:id="rId31">
              <w:r w:rsidR="007157CC">
                <w:rPr>
                  <w:rFonts w:ascii="Arial" w:eastAsia="Arial" w:hAnsi="Arial" w:cs="Arial"/>
                  <w:sz w:val="20"/>
                </w:rPr>
                <w:t>e</w:t>
              </w:r>
            </w:hyperlink>
            <w:hyperlink r:id="rId32">
              <w:r w:rsidR="007157CC">
                <w:rPr>
                  <w:rFonts w:ascii="Arial" w:eastAsia="Arial" w:hAnsi="Arial" w:cs="Arial"/>
                  <w:sz w:val="20"/>
                </w:rPr>
                <w:t>-</w:t>
              </w:r>
            </w:hyperlink>
            <w:hyperlink r:id="rId33">
              <w:r w:rsidR="007157CC">
                <w:rPr>
                  <w:rFonts w:ascii="Arial" w:eastAsia="Arial" w:hAnsi="Arial" w:cs="Arial"/>
                  <w:sz w:val="20"/>
                </w:rPr>
                <w:t>Géographie Lycé</w:t>
              </w:r>
            </w:hyperlink>
            <w:hyperlink r:id="rId34">
              <w:r w:rsidR="007157CC">
                <w:rPr>
                  <w:rFonts w:ascii="Arial" w:eastAsia="Arial" w:hAnsi="Arial" w:cs="Arial"/>
                  <w:sz w:val="20"/>
                </w:rPr>
                <w:t>e</w:t>
              </w:r>
            </w:hyperlink>
            <w:hyperlink r:id="rId35">
              <w:r w:rsidR="007157CC"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hyperlink r:id="rId36">
              <w:r w:rsidR="007157CC">
                <w:t xml:space="preserve"> </w:t>
              </w:r>
            </w:hyperlink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>Auteur(s) :</w:t>
            </w:r>
            <w:hyperlink r:id="rId37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hyperlink r:id="rId38">
              <w:r>
                <w:rPr>
                  <w:rFonts w:ascii="Arial" w:eastAsia="Arial" w:hAnsi="Arial" w:cs="Arial"/>
                  <w:sz w:val="20"/>
                </w:rPr>
                <w:t xml:space="preserve">Guillaume </w:t>
              </w:r>
              <w:proofErr w:type="spellStart"/>
              <w:r>
                <w:rPr>
                  <w:rFonts w:ascii="Arial" w:eastAsia="Arial" w:hAnsi="Arial" w:cs="Arial"/>
                  <w:sz w:val="20"/>
                </w:rPr>
                <w:t>Boure</w:t>
              </w:r>
            </w:hyperlink>
            <w:hyperlink r:id="rId39">
              <w:r>
                <w:rPr>
                  <w:rFonts w:ascii="Arial" w:eastAsia="Arial" w:hAnsi="Arial" w:cs="Arial"/>
                  <w:sz w:val="20"/>
                </w:rPr>
                <w:t>l</w:t>
              </w:r>
              <w:proofErr w:type="spellEnd"/>
            </w:hyperlink>
            <w:hyperlink r:id="rId40">
              <w:r>
                <w:rPr>
                  <w:rFonts w:ascii="Arial" w:eastAsia="Arial" w:hAnsi="Arial" w:cs="Arial"/>
                  <w:sz w:val="20"/>
                </w:rPr>
                <w:t>,</w:t>
              </w:r>
            </w:hyperlink>
            <w:hyperlink r:id="rId41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… 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Hâtier Edition 2014 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ISBN : 978-2-218-98005-3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spacing w:after="27" w:line="230" w:lineRule="auto"/>
              <w:ind w:left="272" w:hanging="21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76200" cy="103632"/>
                  <wp:effectExtent l="0" t="0" r="0" b="0"/>
                  <wp:docPr id="5046" name="Picture 5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6" name="Picture 5046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1 grand cahier 24x32, grands carreaux, sans spirale, 180 pages 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2F51F1">
        <w:trPr>
          <w:trHeight w:val="71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MATHEMATIQUES 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b/>
                <w:color w:val="222222"/>
                <w:sz w:val="20"/>
              </w:rPr>
              <w:t>Maths Repère</w:t>
            </w:r>
            <w:r w:rsidR="00593B43">
              <w:rPr>
                <w:rFonts w:ascii="Arial" w:eastAsia="Arial" w:hAnsi="Arial" w:cs="Arial"/>
                <w:b/>
                <w:color w:val="222222"/>
                <w:sz w:val="20"/>
              </w:rPr>
              <w:t xml:space="preserve"> TS</w:t>
            </w:r>
            <w:r>
              <w:rPr>
                <w:rFonts w:ascii="Arial" w:eastAsia="Arial" w:hAnsi="Arial" w:cs="Arial"/>
                <w:b/>
                <w:color w:val="222222"/>
                <w:sz w:val="20"/>
              </w:rPr>
              <w:t xml:space="preserve">, Hachette              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color w:val="222222"/>
                <w:sz w:val="20"/>
              </w:rPr>
              <w:t>ISBN : 9782011355881</w:t>
            </w:r>
            <w:r>
              <w:rPr>
                <w:rFonts w:ascii="Arial" w:eastAsia="Arial" w:hAnsi="Arial" w:cs="Arial"/>
                <w:b/>
                <w:color w:val="222222"/>
                <w:sz w:val="20"/>
              </w:rPr>
              <w:t xml:space="preserve"> </w:t>
            </w:r>
            <w:r>
              <w:t xml:space="preserve"> </w:t>
            </w:r>
          </w:p>
          <w:p w:rsidR="002F51F1" w:rsidRDefault="002F51F1">
            <w:pPr>
              <w:ind w:left="58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43" w:rsidRDefault="00593B43" w:rsidP="00593B4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cahiers A4, 96 pages, petits carreaux + un cahier de brouillon (non exclusif aux mathématiques)</w:t>
            </w:r>
          </w:p>
          <w:p w:rsidR="002F51F1" w:rsidRDefault="00593B43" w:rsidP="00593B43">
            <w:pPr>
              <w:ind w:left="58"/>
            </w:pPr>
            <w:r>
              <w:t>Un rapporteur, une équerre</w:t>
            </w:r>
            <w:r w:rsidRPr="00DB3329">
              <w:rPr>
                <w:rFonts w:ascii="Arial" w:eastAsia="Arial" w:hAnsi="Arial" w:cs="Arial"/>
                <w:color w:val="222222"/>
                <w:sz w:val="20"/>
              </w:rPr>
              <w:t>,</w:t>
            </w:r>
            <w:r>
              <w:rPr>
                <w:rFonts w:ascii="Arial" w:eastAsia="Arial" w:hAnsi="Arial" w:cs="Arial"/>
                <w:color w:val="222222"/>
                <w:sz w:val="20"/>
                <w:u w:val="single" w:color="222222"/>
              </w:rPr>
              <w:t xml:space="preserve"> Calculette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 : </w:t>
            </w:r>
            <w:r>
              <w:rPr>
                <w:rFonts w:ascii="Arial" w:eastAsia="Arial" w:hAnsi="Arial" w:cs="Arial"/>
                <w:i/>
                <w:color w:val="0070C0"/>
                <w:sz w:val="20"/>
              </w:rPr>
              <w:t>TI 83 Premium CE (autres modèles avec mode examen acceptés mais l’élève devra être autonome)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 </w:t>
            </w:r>
            <w:r w:rsidR="007157CC">
              <w:t xml:space="preserve"> </w:t>
            </w:r>
          </w:p>
        </w:tc>
      </w:tr>
      <w:tr w:rsidR="002F51F1">
        <w:trPr>
          <w:trHeight w:val="147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PHILOSOPHIE 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 w:rsidP="00457979">
            <w:r>
              <w:rPr>
                <w:rFonts w:ascii="Arial" w:eastAsia="Arial" w:hAnsi="Arial" w:cs="Arial"/>
                <w:b/>
                <w:sz w:val="19"/>
              </w:rPr>
              <w:t xml:space="preserve">Œuvre intégrale </w:t>
            </w:r>
            <w:r>
              <w:t xml:space="preserve"> </w:t>
            </w:r>
          </w:p>
          <w:p w:rsidR="00457979" w:rsidRPr="003258FB" w:rsidRDefault="00457979" w:rsidP="00457979">
            <w:pPr>
              <w:shd w:val="clear" w:color="auto" w:fill="FFFFFF"/>
              <w:spacing w:after="240"/>
              <w:rPr>
                <w:color w:val="C45911"/>
              </w:rPr>
            </w:pPr>
            <w:r w:rsidRPr="003258FB">
              <w:rPr>
                <w:color w:val="C45911"/>
              </w:rPr>
              <w:t xml:space="preserve">EPICURE, Lettre à </w:t>
            </w:r>
            <w:proofErr w:type="spellStart"/>
            <w:r w:rsidRPr="003258FB">
              <w:rPr>
                <w:color w:val="C45911"/>
              </w:rPr>
              <w:t>Ménécée</w:t>
            </w:r>
            <w:proofErr w:type="spellEnd"/>
            <w:r w:rsidRPr="003258FB">
              <w:rPr>
                <w:color w:val="C45911"/>
              </w:rPr>
              <w:t>, Hatier </w:t>
            </w:r>
            <w:r w:rsidRPr="003258FB">
              <w:rPr>
                <w:color w:val="C45911"/>
              </w:rPr>
              <w:br/>
              <w:t>  ISBN-13: 978-2218991394 </w:t>
            </w:r>
          </w:p>
          <w:p w:rsidR="002F51F1" w:rsidRDefault="002F51F1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ind w:left="199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-21205</wp:posOffset>
                  </wp:positionV>
                  <wp:extent cx="76200" cy="103632"/>
                  <wp:effectExtent l="0" t="0" r="0" b="0"/>
                  <wp:wrapNone/>
                  <wp:docPr id="5047" name="Picture 5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7" name="Picture 504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Classeur et feuilles simples A4 </w:t>
            </w:r>
            <w:r>
              <w:t xml:space="preserve"> </w:t>
            </w:r>
          </w:p>
        </w:tc>
      </w:tr>
      <w:tr w:rsidR="002F51F1">
        <w:trPr>
          <w:trHeight w:val="272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S.V.T. 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2F51F1" w:rsidRDefault="007157CC">
            <w:r>
              <w:rPr>
                <w:rFonts w:ascii="Arial" w:eastAsia="Arial" w:hAnsi="Arial" w:cs="Arial"/>
                <w:b/>
              </w:rPr>
              <w:t>S.V.T. Spécialité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Pr="00593B43" w:rsidRDefault="007157CC">
            <w:pPr>
              <w:numPr>
                <w:ilvl w:val="0"/>
                <w:numId w:val="2"/>
              </w:numPr>
              <w:ind w:right="442" w:hanging="360"/>
              <w:rPr>
                <w:lang w:val="en-US"/>
              </w:rPr>
            </w:pPr>
            <w:r w:rsidRPr="00593B43">
              <w:rPr>
                <w:lang w:val="en-US"/>
              </w:rPr>
              <w:t xml:space="preserve">Manuel SVT </w:t>
            </w:r>
            <w:proofErr w:type="spellStart"/>
            <w:r w:rsidRPr="00593B43">
              <w:rPr>
                <w:lang w:val="en-US"/>
              </w:rPr>
              <w:t>Terminale</w:t>
            </w:r>
            <w:proofErr w:type="spellEnd"/>
            <w:r w:rsidRPr="00593B43">
              <w:rPr>
                <w:lang w:val="en-US"/>
              </w:rPr>
              <w:t xml:space="preserve"> S, Edition 2012 </w:t>
            </w:r>
          </w:p>
          <w:p w:rsidR="002F51F1" w:rsidRDefault="007157CC">
            <w:r>
              <w:t xml:space="preserve">Auteur : André </w:t>
            </w:r>
            <w:proofErr w:type="spellStart"/>
            <w:r>
              <w:t>Duco</w:t>
            </w:r>
            <w:proofErr w:type="spellEnd"/>
            <w:r>
              <w:t xml:space="preserve"> </w:t>
            </w:r>
          </w:p>
          <w:p w:rsidR="002F51F1" w:rsidRDefault="007157CC">
            <w:r>
              <w:t xml:space="preserve">Editeur : Belin </w:t>
            </w:r>
          </w:p>
          <w:p w:rsidR="002F51F1" w:rsidRDefault="007157CC">
            <w:pPr>
              <w:spacing w:after="24"/>
            </w:pPr>
            <w:r>
              <w:t xml:space="preserve">ISBN : 978-2-7011-6260-7 </w:t>
            </w:r>
          </w:p>
          <w:p w:rsidR="002F51F1" w:rsidRPr="005D6199" w:rsidRDefault="007157CC">
            <w:pPr>
              <w:numPr>
                <w:ilvl w:val="0"/>
                <w:numId w:val="2"/>
              </w:numPr>
              <w:ind w:right="442" w:hanging="360"/>
              <w:rPr>
                <w:color w:val="auto"/>
              </w:rPr>
            </w:pPr>
            <w:r w:rsidRPr="005D6199">
              <w:rPr>
                <w:color w:val="auto"/>
              </w:rPr>
              <w:t xml:space="preserve">Manuel SVT Terminale S </w:t>
            </w:r>
            <w:r w:rsidRPr="005D6199">
              <w:rPr>
                <w:color w:val="auto"/>
                <w:u w:val="single" w:color="C45911"/>
              </w:rPr>
              <w:t>Spécialité</w:t>
            </w:r>
            <w:r w:rsidRPr="005D6199">
              <w:rPr>
                <w:color w:val="auto"/>
              </w:rPr>
              <w:t xml:space="preserve">,  Edition 2012 </w:t>
            </w:r>
          </w:p>
          <w:p w:rsidR="002F51F1" w:rsidRPr="005D6199" w:rsidRDefault="007157CC">
            <w:pPr>
              <w:rPr>
                <w:color w:val="auto"/>
              </w:rPr>
            </w:pPr>
            <w:r w:rsidRPr="005D6199">
              <w:rPr>
                <w:color w:val="auto"/>
              </w:rPr>
              <w:t xml:space="preserve">Auteur : Michel Dreyer </w:t>
            </w:r>
          </w:p>
          <w:p w:rsidR="002F51F1" w:rsidRPr="005D6199" w:rsidRDefault="007157CC">
            <w:pPr>
              <w:rPr>
                <w:color w:val="auto"/>
              </w:rPr>
            </w:pPr>
            <w:r w:rsidRPr="005D6199">
              <w:rPr>
                <w:color w:val="auto"/>
              </w:rPr>
              <w:t xml:space="preserve">Collection : André </w:t>
            </w:r>
            <w:proofErr w:type="spellStart"/>
            <w:r w:rsidRPr="005D6199">
              <w:rPr>
                <w:color w:val="auto"/>
              </w:rPr>
              <w:t>Duco</w:t>
            </w:r>
            <w:proofErr w:type="spellEnd"/>
            <w:r w:rsidRPr="005D6199">
              <w:rPr>
                <w:color w:val="auto"/>
              </w:rPr>
              <w:t xml:space="preserve"> </w:t>
            </w:r>
          </w:p>
          <w:p w:rsidR="002F51F1" w:rsidRPr="005D6199" w:rsidRDefault="007157CC">
            <w:pPr>
              <w:rPr>
                <w:color w:val="auto"/>
              </w:rPr>
            </w:pPr>
            <w:r w:rsidRPr="005D6199">
              <w:rPr>
                <w:color w:val="auto"/>
              </w:rPr>
              <w:t xml:space="preserve">Editeur : Belin </w:t>
            </w:r>
          </w:p>
          <w:p w:rsidR="002F51F1" w:rsidRDefault="007157CC">
            <w:pPr>
              <w:ind w:left="58"/>
            </w:pPr>
            <w:r w:rsidRPr="005D6199">
              <w:rPr>
                <w:color w:val="auto"/>
              </w:rPr>
              <w:t xml:space="preserve">ISBN : 978-2-7011-6258-4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</w:rPr>
              <w:t xml:space="preserve">Classeur grand format + feuilles dessin + blouse de laboratoire en coton </w:t>
            </w:r>
            <w:r>
              <w:t xml:space="preserve"> </w:t>
            </w:r>
          </w:p>
        </w:tc>
      </w:tr>
    </w:tbl>
    <w:p w:rsidR="002F51F1" w:rsidRDefault="007157CC">
      <w:pPr>
        <w:spacing w:after="0"/>
        <w:ind w:left="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990" w:type="dxa"/>
        <w:tblInd w:w="10" w:type="dxa"/>
        <w:tblCellMar>
          <w:top w:w="11" w:type="dxa"/>
          <w:left w:w="14" w:type="dxa"/>
        </w:tblCellMar>
        <w:tblLook w:val="04A0" w:firstRow="1" w:lastRow="0" w:firstColumn="1" w:lastColumn="0" w:noHBand="0" w:noVBand="1"/>
      </w:tblPr>
      <w:tblGrid>
        <w:gridCol w:w="2338"/>
        <w:gridCol w:w="4681"/>
        <w:gridCol w:w="3971"/>
      </w:tblGrid>
      <w:tr w:rsidR="002F51F1">
        <w:trPr>
          <w:trHeight w:val="1880"/>
        </w:trPr>
        <w:tc>
          <w:tcPr>
            <w:tcW w:w="23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b/>
              </w:rPr>
              <w:t>PHYSIQUE-CHIMIE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b/>
              </w:rPr>
              <w:t>Spécialité PC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spacing w:after="7"/>
            </w:pPr>
            <w:r>
              <w:rPr>
                <w:rFonts w:ascii="Arial" w:eastAsia="Arial" w:hAnsi="Arial" w:cs="Arial"/>
                <w:sz w:val="20"/>
              </w:rPr>
              <w:t xml:space="preserve">Hachette Physique Chimie TS Enseignement </w:t>
            </w:r>
          </w:p>
          <w:p w:rsidR="002F51F1" w:rsidRDefault="007157CC">
            <w:pPr>
              <w:spacing w:line="255" w:lineRule="auto"/>
              <w:ind w:right="2015"/>
              <w:jc w:val="both"/>
            </w:pPr>
            <w:r>
              <w:rPr>
                <w:rFonts w:ascii="Arial" w:eastAsia="Arial" w:hAnsi="Arial" w:cs="Arial"/>
                <w:sz w:val="20"/>
              </w:rPr>
              <w:t>spécifique Edition 2012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Arial" w:eastAsia="Arial" w:hAnsi="Arial" w:cs="Arial"/>
                <w:sz w:val="20"/>
              </w:rPr>
              <w:t>ISBN : 978-2—0113-5574-4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2F51F1" w:rsidRDefault="007157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F51F1" w:rsidRDefault="007157CC">
            <w:pPr>
              <w:spacing w:after="31" w:line="224" w:lineRule="auto"/>
            </w:pPr>
            <w:r>
              <w:rPr>
                <w:rFonts w:ascii="Arial" w:eastAsia="Arial" w:hAnsi="Arial" w:cs="Arial"/>
                <w:sz w:val="20"/>
              </w:rPr>
              <w:t xml:space="preserve">Hachette Physique Chimie TS Enseignement de spécialité Edition 2012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2F51F1" w:rsidRDefault="007157CC">
            <w:r>
              <w:rPr>
                <w:rFonts w:ascii="Arial" w:eastAsia="Arial" w:hAnsi="Arial" w:cs="Arial"/>
                <w:sz w:val="20"/>
              </w:rPr>
              <w:t>ISBN: 978-2-01-135580-5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  <w:bookmarkStart w:id="0" w:name="_GoBack"/>
            <w:bookmarkEnd w:id="0"/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spacing w:after="36" w:line="228" w:lineRule="auto"/>
              <w:ind w:left="58"/>
            </w:pPr>
            <w:r>
              <w:rPr>
                <w:rFonts w:ascii="Arial" w:eastAsia="Arial" w:hAnsi="Arial" w:cs="Arial"/>
              </w:rPr>
              <w:t>Classeur grand format + blouse de laboratoire manches longues en coton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F51F1">
        <w:trPr>
          <w:trHeight w:val="140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LATIN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Manuel de l'élève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</w:rPr>
              <w:t>Tle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</w:rPr>
              <w:t xml:space="preserve"> Latin </w:t>
            </w:r>
            <w:r>
              <w:rPr>
                <w:sz w:val="20"/>
              </w:rPr>
              <w:t xml:space="preserve">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>Auteur(s) :</w:t>
            </w:r>
            <w:hyperlink r:id="rId44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hyperlink r:id="rId45">
              <w:r>
                <w:rPr>
                  <w:rFonts w:ascii="Arial" w:eastAsia="Arial" w:hAnsi="Arial" w:cs="Arial"/>
                  <w:sz w:val="20"/>
                </w:rPr>
                <w:t xml:space="preserve">Céline Le </w:t>
              </w:r>
              <w:proofErr w:type="spellStart"/>
              <w:r>
                <w:rPr>
                  <w:rFonts w:ascii="Arial" w:eastAsia="Arial" w:hAnsi="Arial" w:cs="Arial"/>
                  <w:sz w:val="20"/>
                </w:rPr>
                <w:t>Floc</w:t>
              </w:r>
            </w:hyperlink>
            <w:hyperlink r:id="rId46">
              <w:r>
                <w:rPr>
                  <w:rFonts w:ascii="Arial" w:eastAsia="Arial" w:hAnsi="Arial" w:cs="Arial"/>
                  <w:sz w:val="20"/>
                </w:rPr>
                <w:t>h</w:t>
              </w:r>
              <w:proofErr w:type="spellEnd"/>
            </w:hyperlink>
            <w:hyperlink r:id="rId47">
              <w:r>
                <w:rPr>
                  <w:rFonts w:ascii="Arial" w:eastAsia="Arial" w:hAnsi="Arial" w:cs="Arial"/>
                  <w:sz w:val="20"/>
                </w:rPr>
                <w:t>,</w:t>
              </w:r>
            </w:hyperlink>
            <w:hyperlink r:id="rId48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hyperlink r:id="rId49">
              <w:r>
                <w:rPr>
                  <w:rFonts w:ascii="Arial" w:eastAsia="Arial" w:hAnsi="Arial" w:cs="Arial"/>
                  <w:sz w:val="20"/>
                </w:rPr>
                <w:t xml:space="preserve">Christine </w:t>
              </w:r>
            </w:hyperlink>
            <w:hyperlink r:id="rId50">
              <w:r>
                <w:rPr>
                  <w:sz w:val="20"/>
                </w:rPr>
                <w:t xml:space="preserve"> </w:t>
              </w:r>
            </w:hyperlink>
          </w:p>
          <w:p w:rsidR="002F51F1" w:rsidRPr="00593B43" w:rsidRDefault="005D6199">
            <w:pPr>
              <w:ind w:left="58"/>
              <w:rPr>
                <w:lang w:val="es-ES"/>
              </w:rPr>
            </w:pPr>
            <w:hyperlink r:id="rId51">
              <w:proofErr w:type="spellStart"/>
              <w:r w:rsidR="007157CC" w:rsidRPr="00593B43">
                <w:rPr>
                  <w:rFonts w:ascii="Arial" w:eastAsia="Arial" w:hAnsi="Arial" w:cs="Arial"/>
                  <w:sz w:val="20"/>
                  <w:lang w:val="es-ES"/>
                </w:rPr>
                <w:t>Tardivea</w:t>
              </w:r>
            </w:hyperlink>
            <w:hyperlink r:id="rId52">
              <w:r w:rsidR="007157CC" w:rsidRPr="00593B43">
                <w:rPr>
                  <w:rFonts w:ascii="Arial" w:eastAsia="Arial" w:hAnsi="Arial" w:cs="Arial"/>
                  <w:sz w:val="20"/>
                  <w:lang w:val="es-ES"/>
                </w:rPr>
                <w:t>u</w:t>
              </w:r>
              <w:proofErr w:type="spellEnd"/>
            </w:hyperlink>
            <w:hyperlink r:id="rId53">
              <w:r w:rsidR="007157CC" w:rsidRPr="00593B43">
                <w:rPr>
                  <w:rFonts w:ascii="Arial" w:eastAsia="Arial" w:hAnsi="Arial" w:cs="Arial"/>
                  <w:sz w:val="20"/>
                  <w:lang w:val="es-ES"/>
                </w:rPr>
                <w:t>,</w:t>
              </w:r>
            </w:hyperlink>
            <w:hyperlink r:id="rId54">
              <w:r w:rsidR="007157CC" w:rsidRPr="00593B43">
                <w:rPr>
                  <w:rFonts w:ascii="Arial" w:eastAsia="Arial" w:hAnsi="Arial" w:cs="Arial"/>
                  <w:sz w:val="20"/>
                  <w:lang w:val="es-ES"/>
                </w:rPr>
                <w:t xml:space="preserve"> </w:t>
              </w:r>
            </w:hyperlink>
            <w:hyperlink r:id="rId55">
              <w:r w:rsidR="007157CC" w:rsidRPr="00593B43">
                <w:rPr>
                  <w:rFonts w:ascii="Arial" w:eastAsia="Arial" w:hAnsi="Arial" w:cs="Arial"/>
                  <w:sz w:val="20"/>
                  <w:lang w:val="es-ES"/>
                </w:rPr>
                <w:t xml:space="preserve">Aude </w:t>
              </w:r>
              <w:proofErr w:type="spellStart"/>
              <w:r w:rsidR="007157CC" w:rsidRPr="00593B43">
                <w:rPr>
                  <w:rFonts w:ascii="Arial" w:eastAsia="Arial" w:hAnsi="Arial" w:cs="Arial"/>
                  <w:sz w:val="20"/>
                  <w:lang w:val="es-ES"/>
                </w:rPr>
                <w:t>Alizo</w:t>
              </w:r>
            </w:hyperlink>
            <w:hyperlink r:id="rId56">
              <w:r w:rsidR="007157CC" w:rsidRPr="00593B43">
                <w:rPr>
                  <w:rFonts w:ascii="Arial" w:eastAsia="Arial" w:hAnsi="Arial" w:cs="Arial"/>
                  <w:sz w:val="20"/>
                  <w:lang w:val="es-ES"/>
                </w:rPr>
                <w:t>n</w:t>
              </w:r>
              <w:proofErr w:type="spellEnd"/>
            </w:hyperlink>
            <w:hyperlink r:id="rId57">
              <w:r w:rsidR="007157CC" w:rsidRPr="00593B43">
                <w:rPr>
                  <w:rFonts w:ascii="Arial" w:eastAsia="Arial" w:hAnsi="Arial" w:cs="Arial"/>
                  <w:sz w:val="20"/>
                  <w:lang w:val="es-ES"/>
                </w:rPr>
                <w:t xml:space="preserve">  </w:t>
              </w:r>
            </w:hyperlink>
          </w:p>
          <w:p w:rsidR="002F51F1" w:rsidRDefault="007157CC">
            <w:pPr>
              <w:ind w:left="58"/>
            </w:pPr>
            <w:proofErr w:type="spellStart"/>
            <w:r w:rsidRPr="00593B43">
              <w:rPr>
                <w:rFonts w:ascii="Arial" w:eastAsia="Arial" w:hAnsi="Arial" w:cs="Arial"/>
                <w:color w:val="222222"/>
                <w:sz w:val="20"/>
                <w:lang w:val="es-ES"/>
              </w:rPr>
              <w:t>Hatier</w:t>
            </w:r>
            <w:proofErr w:type="spellEnd"/>
            <w:r w:rsidRPr="00593B43">
              <w:rPr>
                <w:rFonts w:ascii="Arial" w:eastAsia="Arial" w:hAnsi="Arial" w:cs="Arial"/>
                <w:color w:val="222222"/>
                <w:sz w:val="20"/>
                <w:lang w:val="es-ES"/>
              </w:rPr>
              <w:t xml:space="preserve">, </w:t>
            </w:r>
            <w:proofErr w:type="spellStart"/>
            <w:r w:rsidRPr="00593B43">
              <w:rPr>
                <w:rFonts w:ascii="Arial" w:eastAsia="Arial" w:hAnsi="Arial" w:cs="Arial"/>
                <w:color w:val="222222"/>
                <w:sz w:val="20"/>
                <w:lang w:val="es-ES"/>
              </w:rPr>
              <w:t>éd</w:t>
            </w:r>
            <w:proofErr w:type="spellEnd"/>
            <w:r w:rsidRPr="00593B43">
              <w:rPr>
                <w:rFonts w:ascii="Arial" w:eastAsia="Arial" w:hAnsi="Arial" w:cs="Arial"/>
                <w:color w:val="222222"/>
                <w:sz w:val="20"/>
                <w:lang w:val="es-ES"/>
              </w:rPr>
              <w:t xml:space="preserve">.  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2010  </w:t>
            </w:r>
          </w:p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ISBN 978-2-218-9348-3 </w:t>
            </w:r>
          </w:p>
          <w:p w:rsidR="002F51F1" w:rsidRDefault="007157CC">
            <w:pPr>
              <w:ind w:left="5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ind w:left="58"/>
              <w:rPr>
                <w:color w:val="auto"/>
                <w:sz w:val="20"/>
              </w:rPr>
            </w:pPr>
            <w:r w:rsidRPr="00593B43">
              <w:rPr>
                <w:color w:val="auto"/>
              </w:rPr>
              <w:t xml:space="preserve">Le Satiricon, Pétrone § XXVII-LXXVIII </w:t>
            </w:r>
            <w:r w:rsidRPr="00593B43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593B43">
              <w:rPr>
                <w:color w:val="auto"/>
                <w:sz w:val="20"/>
              </w:rPr>
              <w:t xml:space="preserve"> </w:t>
            </w:r>
          </w:p>
          <w:p w:rsidR="00593B43" w:rsidRPr="0059296C" w:rsidRDefault="00593B43" w:rsidP="00593B43">
            <w:pPr>
              <w:ind w:left="68"/>
              <w:rPr>
                <w:color w:val="auto"/>
              </w:rPr>
            </w:pPr>
            <w:r w:rsidRPr="005A3CCD">
              <w:rPr>
                <w:color w:val="C45911" w:themeColor="accent2" w:themeShade="BF"/>
              </w:rPr>
              <w:t xml:space="preserve">Dictionnaire </w:t>
            </w:r>
            <w:proofErr w:type="spellStart"/>
            <w:r w:rsidRPr="005A3CCD">
              <w:rPr>
                <w:color w:val="C45911" w:themeColor="accent2" w:themeShade="BF"/>
              </w:rPr>
              <w:t>Gaffiot</w:t>
            </w:r>
            <w:proofErr w:type="spellEnd"/>
            <w:r w:rsidRPr="005A3CCD">
              <w:rPr>
                <w:color w:val="C45911" w:themeColor="accent2" w:themeShade="BF"/>
              </w:rPr>
              <w:t xml:space="preserve"> poche ISBN 9782011679406</w:t>
            </w:r>
            <w:r w:rsidRPr="005A3CCD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:rsidR="00593B43" w:rsidRDefault="00593B43">
            <w:pPr>
              <w:ind w:left="58"/>
            </w:pPr>
          </w:p>
        </w:tc>
      </w:tr>
      <w:tr w:rsidR="002F51F1">
        <w:trPr>
          <w:trHeight w:val="586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Arts Plastiques Option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ind w:left="58"/>
            </w:pPr>
            <w:r>
              <w:rPr>
                <w:rFonts w:ascii="Arial" w:eastAsia="Arial" w:hAnsi="Arial" w:cs="Arial"/>
                <w:color w:val="222222"/>
                <w:sz w:val="19"/>
              </w:rPr>
              <w:t xml:space="preserve">Pas de manuel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F1" w:rsidRDefault="007157CC">
            <w:pPr>
              <w:jc w:val="both"/>
            </w:pPr>
            <w:r>
              <w:rPr>
                <w:rFonts w:ascii="Arial" w:eastAsia="Arial" w:hAnsi="Arial" w:cs="Arial"/>
              </w:rPr>
              <w:t xml:space="preserve">-1 petit cahier travaux pratiques 17 x 22 cm 96 pages </w:t>
            </w:r>
          </w:p>
          <w:p w:rsidR="002F51F1" w:rsidRDefault="007157CC">
            <w:pPr>
              <w:numPr>
                <w:ilvl w:val="0"/>
                <w:numId w:val="3"/>
              </w:numPr>
              <w:spacing w:line="239" w:lineRule="auto"/>
            </w:pPr>
            <w:r>
              <w:rPr>
                <w:rFonts w:ascii="Arial" w:eastAsia="Arial" w:hAnsi="Arial" w:cs="Arial"/>
              </w:rPr>
              <w:t xml:space="preserve">1 pochette de papier dessin- 12 feuilles blanches 24 x 32 cm- 180 gr - Un grand carton à dessin 52 cm x 72 cm </w:t>
            </w:r>
            <w:proofErr w:type="spellStart"/>
            <w:r>
              <w:rPr>
                <w:rFonts w:ascii="Arial" w:eastAsia="Arial" w:hAnsi="Arial" w:cs="Arial"/>
              </w:rPr>
              <w:t>cm</w:t>
            </w:r>
            <w:proofErr w:type="spellEnd"/>
            <w:r>
              <w:rPr>
                <w:rFonts w:ascii="Arial" w:eastAsia="Arial" w:hAnsi="Arial" w:cs="Arial"/>
              </w:rPr>
              <w:t xml:space="preserve"> pour conserver les productions scolaires ou personnelles. </w:t>
            </w:r>
          </w:p>
          <w:p w:rsidR="002F51F1" w:rsidRDefault="007157CC">
            <w:pPr>
              <w:numPr>
                <w:ilvl w:val="0"/>
                <w:numId w:val="3"/>
              </w:numPr>
              <w:spacing w:line="239" w:lineRule="auto"/>
            </w:pPr>
            <w:r>
              <w:rPr>
                <w:rFonts w:ascii="Arial" w:eastAsia="Arial" w:hAnsi="Arial" w:cs="Arial"/>
              </w:rPr>
              <w:t xml:space="preserve">1 clé USB 1 Go (Images, diaporamas, vidéos et textes produits en classe ou à la maison) </w:t>
            </w:r>
          </w:p>
          <w:p w:rsidR="002F51F1" w:rsidRDefault="007157CC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 xml:space="preserve">Un porte-vue de 20 pages pour matérialiser le parcours d'éducation artistique et culturelle (PEAC) et les documents méthodologiques. </w:t>
            </w:r>
          </w:p>
          <w:p w:rsidR="002F51F1" w:rsidRDefault="007157CC">
            <w:r>
              <w:rPr>
                <w:rFonts w:ascii="Arial" w:eastAsia="Arial" w:hAnsi="Arial" w:cs="Arial"/>
              </w:rPr>
              <w:t xml:space="preserve">Une trousse spéciale avec : </w:t>
            </w:r>
          </w:p>
          <w:p w:rsidR="002F51F1" w:rsidRDefault="007157CC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 xml:space="preserve">12 crayons de couleurs </w:t>
            </w:r>
          </w:p>
          <w:p w:rsidR="002F51F1" w:rsidRDefault="007157CC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>12 feutres pointes moyennes ou larges</w:t>
            </w:r>
          </w:p>
          <w:p w:rsidR="002F51F1" w:rsidRDefault="007157CC">
            <w:pPr>
              <w:numPr>
                <w:ilvl w:val="0"/>
                <w:numId w:val="3"/>
              </w:numPr>
              <w:spacing w:line="239" w:lineRule="auto"/>
            </w:pPr>
            <w:r>
              <w:rPr>
                <w:rFonts w:ascii="Arial" w:eastAsia="Arial" w:hAnsi="Arial" w:cs="Arial"/>
              </w:rPr>
              <w:t xml:space="preserve">1 crayon à papier HB, paire de ciseaux (scolaire), colle en tube, gomme et taille-crayon et une règle flexible 20 cm. </w:t>
            </w:r>
          </w:p>
          <w:p w:rsidR="002F51F1" w:rsidRDefault="007157CC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 xml:space="preserve">Un marqueur noir permanent - Un grand tee-shirt ou un tablier de protection avec le nom de l'élève. </w:t>
            </w:r>
          </w:p>
        </w:tc>
      </w:tr>
    </w:tbl>
    <w:p w:rsidR="002F51F1" w:rsidRDefault="007157C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sectPr w:rsidR="002F51F1">
      <w:pgSz w:w="11906" w:h="16838"/>
      <w:pgMar w:top="439" w:right="298" w:bottom="759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51F6"/>
    <w:multiLevelType w:val="hybridMultilevel"/>
    <w:tmpl w:val="2A066E8E"/>
    <w:lvl w:ilvl="0" w:tplc="C7AC9268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4C577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01B0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9C9EE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AA566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6C522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2C7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60A5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720DC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2541B3"/>
    <w:multiLevelType w:val="hybridMultilevel"/>
    <w:tmpl w:val="82487BFA"/>
    <w:lvl w:ilvl="0" w:tplc="BA9A483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6CE11A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A6828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F6115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986796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5A31FC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06DDDC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48F010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26C0B4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4B565A"/>
    <w:multiLevelType w:val="hybridMultilevel"/>
    <w:tmpl w:val="15408128"/>
    <w:lvl w:ilvl="0" w:tplc="692E69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101E20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6ADD42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625C42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4AACBC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05666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F032AC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CA6BF0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26B80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F1"/>
    <w:rsid w:val="000E3A47"/>
    <w:rsid w:val="002F51F1"/>
    <w:rsid w:val="00457979"/>
    <w:rsid w:val="00593B43"/>
    <w:rsid w:val="005D6199"/>
    <w:rsid w:val="007157CC"/>
    <w:rsid w:val="00F0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7DC9F-74B9-4EA3-8BA8-31243FB5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hyperlink" Target="http://www.lijmermoz.org/" TargetMode="External"/><Relationship Id="rId26" Type="http://schemas.openxmlformats.org/officeDocument/2006/relationships/hyperlink" Target="http://www.editions-hatier.fr/auteur/dominique-santoni" TargetMode="External"/><Relationship Id="rId39" Type="http://schemas.openxmlformats.org/officeDocument/2006/relationships/hyperlink" Target="http://www.editions-hatier.fr/auteur/guillaume-bourel" TargetMode="External"/><Relationship Id="rId21" Type="http://schemas.openxmlformats.org/officeDocument/2006/relationships/hyperlink" Target="http://www.lijmermoz.org/" TargetMode="External"/><Relationship Id="rId34" Type="http://schemas.openxmlformats.org/officeDocument/2006/relationships/hyperlink" Target="http://www.editions-hatier.fr/collection/histoire-geographie-lycee" TargetMode="External"/><Relationship Id="rId42" Type="http://schemas.openxmlformats.org/officeDocument/2006/relationships/image" Target="media/image14.png"/><Relationship Id="rId47" Type="http://schemas.openxmlformats.org/officeDocument/2006/relationships/hyperlink" Target="http://www.editions-hatier.fr/auteur/celine-le-floch" TargetMode="External"/><Relationship Id="rId50" Type="http://schemas.openxmlformats.org/officeDocument/2006/relationships/hyperlink" Target="http://www.editions-hatier.fr/auteur/christine-tardiveau" TargetMode="External"/><Relationship Id="rId55" Type="http://schemas.openxmlformats.org/officeDocument/2006/relationships/hyperlink" Target="http://www.editions-hatier.fr/auteur/aude-alizon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hyperlink" Target="http://www.editions-hatier.fr/auteur/dominique-santoni" TargetMode="External"/><Relationship Id="rId33" Type="http://schemas.openxmlformats.org/officeDocument/2006/relationships/hyperlink" Target="http://www.editions-hatier.fr/collection/histoire-geographie-lycee" TargetMode="External"/><Relationship Id="rId38" Type="http://schemas.openxmlformats.org/officeDocument/2006/relationships/hyperlink" Target="http://www.editions-hatier.fr/auteur/guillaume-bourel" TargetMode="External"/><Relationship Id="rId46" Type="http://schemas.openxmlformats.org/officeDocument/2006/relationships/hyperlink" Target="http://www.editions-hatier.fr/auteur/celine-le-floch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lijmermoz.org/" TargetMode="External"/><Relationship Id="rId29" Type="http://schemas.openxmlformats.org/officeDocument/2006/relationships/image" Target="media/image8.jpg"/><Relationship Id="rId41" Type="http://schemas.openxmlformats.org/officeDocument/2006/relationships/hyperlink" Target="http://www.editions-hatier.fr/auteur/guillaume-bourel" TargetMode="External"/><Relationship Id="rId54" Type="http://schemas.openxmlformats.org/officeDocument/2006/relationships/hyperlink" Target="http://www.editions-hatier.fr/auteur/aude-aliz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24" Type="http://schemas.openxmlformats.org/officeDocument/2006/relationships/hyperlink" Target="http://www.editions-hatier.fr/auteur/dominique-santoni" TargetMode="External"/><Relationship Id="rId32" Type="http://schemas.openxmlformats.org/officeDocument/2006/relationships/hyperlink" Target="http://www.editions-hatier.fr/collection/histoire-geographie-lycee" TargetMode="External"/><Relationship Id="rId37" Type="http://schemas.openxmlformats.org/officeDocument/2006/relationships/hyperlink" Target="http://www.editions-hatier.fr/auteur/guillaume-bourel" TargetMode="External"/><Relationship Id="rId40" Type="http://schemas.openxmlformats.org/officeDocument/2006/relationships/hyperlink" Target="http://www.editions-hatier.fr/auteur/guillaume-bourel" TargetMode="External"/><Relationship Id="rId45" Type="http://schemas.openxmlformats.org/officeDocument/2006/relationships/hyperlink" Target="http://www.editions-hatier.fr/auteur/celine-le-floch" TargetMode="External"/><Relationship Id="rId53" Type="http://schemas.openxmlformats.org/officeDocument/2006/relationships/hyperlink" Target="http://www.editions-hatier.fr/auteur/aude-alizon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www.editions-hatier.fr/auteur/josette-starck" TargetMode="External"/><Relationship Id="rId28" Type="http://schemas.openxmlformats.org/officeDocument/2006/relationships/hyperlink" Target="http://www.editions-hatier.fr/auteur/dominique-santoni" TargetMode="External"/><Relationship Id="rId36" Type="http://schemas.openxmlformats.org/officeDocument/2006/relationships/hyperlink" Target="http://www.editions-hatier.fr/collection/histoire-geographie-lycee" TargetMode="External"/><Relationship Id="rId49" Type="http://schemas.openxmlformats.org/officeDocument/2006/relationships/hyperlink" Target="http://www.editions-hatier.fr/auteur/christine-tardiveau" TargetMode="External"/><Relationship Id="rId57" Type="http://schemas.openxmlformats.org/officeDocument/2006/relationships/hyperlink" Target="http://www.editions-hatier.fr/auteur/aude-alizon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ww.lijmermoz.org/" TargetMode="External"/><Relationship Id="rId31" Type="http://schemas.openxmlformats.org/officeDocument/2006/relationships/hyperlink" Target="http://www.editions-hatier.fr/collection/histoire-geographie-lycee" TargetMode="External"/><Relationship Id="rId44" Type="http://schemas.openxmlformats.org/officeDocument/2006/relationships/hyperlink" Target="http://www.editions-hatier.fr/auteur/celine-le-floch" TargetMode="External"/><Relationship Id="rId52" Type="http://schemas.openxmlformats.org/officeDocument/2006/relationships/hyperlink" Target="http://www.editions-hatier.fr/auteur/christine-tardive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editions-hatier.fr/auteur/josette-starck" TargetMode="External"/><Relationship Id="rId27" Type="http://schemas.openxmlformats.org/officeDocument/2006/relationships/hyperlink" Target="http://www.editions-hatier.fr/auteur/dominique-santoni" TargetMode="External"/><Relationship Id="rId30" Type="http://schemas.openxmlformats.org/officeDocument/2006/relationships/hyperlink" Target="http://www.editions-hatier.fr/collection/histoire-geographie-lycee" TargetMode="External"/><Relationship Id="rId35" Type="http://schemas.openxmlformats.org/officeDocument/2006/relationships/hyperlink" Target="http://www.editions-hatier.fr/collection/histoire-geographie-lycee" TargetMode="External"/><Relationship Id="rId43" Type="http://schemas.openxmlformats.org/officeDocument/2006/relationships/image" Target="media/image15.png"/><Relationship Id="rId48" Type="http://schemas.openxmlformats.org/officeDocument/2006/relationships/hyperlink" Target="http://www.editions-hatier.fr/auteur/christine-tardiveau" TargetMode="External"/><Relationship Id="rId56" Type="http://schemas.openxmlformats.org/officeDocument/2006/relationships/hyperlink" Target="http://www.editions-hatier.fr/auteur/aude-alizon" TargetMode="External"/><Relationship Id="rId8" Type="http://schemas.openxmlformats.org/officeDocument/2006/relationships/image" Target="media/image4.png"/><Relationship Id="rId51" Type="http://schemas.openxmlformats.org/officeDocument/2006/relationships/hyperlink" Target="http://www.editions-hatier.fr/auteur/christine-tardivea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912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LYCEE FRANCAIS</dc:creator>
  <cp:keywords/>
  <cp:lastModifiedBy>KOFFI AIME</cp:lastModifiedBy>
  <cp:revision>5</cp:revision>
  <dcterms:created xsi:type="dcterms:W3CDTF">2018-05-17T09:18:00Z</dcterms:created>
  <dcterms:modified xsi:type="dcterms:W3CDTF">2018-05-17T09:21:00Z</dcterms:modified>
</cp:coreProperties>
</file>