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0" w:rsidRPr="008749C0" w:rsidRDefault="004B259C">
      <w:pPr>
        <w:spacing w:after="23"/>
        <w:ind w:left="4" w:right="446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5587111</wp:posOffset>
            </wp:positionH>
            <wp:positionV relativeFrom="paragraph">
              <wp:posOffset>-30191</wp:posOffset>
            </wp:positionV>
            <wp:extent cx="1127227" cy="813435"/>
            <wp:effectExtent l="0" t="0" r="0" b="0"/>
            <wp:wrapSquare wrapText="bothSides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</wp:posOffset>
                </wp:positionH>
                <wp:positionV relativeFrom="paragraph">
                  <wp:posOffset>-4156</wp:posOffset>
                </wp:positionV>
                <wp:extent cx="1130300" cy="923925"/>
                <wp:effectExtent l="0" t="0" r="0" b="0"/>
                <wp:wrapSquare wrapText="bothSides"/>
                <wp:docPr id="4991" name="Group 4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293370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0609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Rectangle 342"/>
                        <wps:cNvSpPr/>
                        <wps:spPr>
                          <a:xfrm>
                            <a:off x="606095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28955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331470" y="358339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71043" y="327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571043" y="41625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93903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Rectangle 351"/>
                        <wps:cNvSpPr/>
                        <wps:spPr>
                          <a:xfrm>
                            <a:off x="198882" y="488727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99059" y="443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46177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Rectangle 354"/>
                        <wps:cNvSpPr/>
                        <wps:spPr>
                          <a:xfrm>
                            <a:off x="700583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23443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91" o:spid="_x0000_s1026" style="position:absolute;left:0;text-align:left;margin-left:.2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vD/FAAAA3AAAAA8AAABkcnMvZG93bnJldi54bWxEj0FrwkAUhO9C/8PyCr3ppgpaoquUgtBD&#10;VTReentmn9lg9m2a3cbor3cFweMwM98ws0VnK9FS40vHCt4HCQji3OmSCwX7bNn/AOEDssbKMSm4&#10;kIfF/KU3w1S7M2+p3YVCRAj7FBWYEOpUSp8bsugHriaO3tE1FkOUTSF1g+cIt5UcJslYWiw5Lhis&#10;6ctQftr9WwXtdW2uqy77Wx1+cjPZ/8rW241Sb6/d5xREoC48w4/2t1YwGo3hfi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7w/xQAAANwAAAAPAAAAAAAAAAAAAAAA&#10;AJ8CAABkcnMvZG93bnJldi54bWxQSwUGAAAAAAQABAD3AAAAkQMAAAAA&#10;">
                  <v:imagedata r:id="rId13" o:title=""/>
                </v:shape>
                <v:shape id="Picture 337" o:spid="_x0000_s1028" type="#_x0000_t75" style="position:absolute;top:2654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9EnfEAAAA3AAAAA8AAABkcnMvZG93bnJldi54bWxEj0FrAjEUhO+F/ofwCr2UmlVBZWuUUloQ&#10;qoe17f2xee6Gbl6WvFTXf98IgsdhZr5hluvBd+pIUVxgA+NRAYq4DtZxY+D76+N5AUoSssUuMBk4&#10;k8B6dX+3xNKGE1d03KdGZQhLiQbalPpSa6lb8iij0BNn7xCix5RlbLSNeMpw3+lJUcy0R8d5ocWe&#10;3lqqf/d/3oCIuCe0k8P2x737RVXFcb/7NObxYXh9AZVoSLfwtb2xBqbTOVzO5CO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9EnfEAAAA3AAAAA8AAAAAAAAAAAAAAAAA&#10;nwIAAGRycy9kb3ducmV2LnhtbFBLBQYAAAAABAAEAPcAAACQAwAAAAA=&#10;">
                  <v:imagedata r:id="rId14" o:title=""/>
                </v:shape>
                <v:shape id="Picture 338" o:spid="_x0000_s1029" type="#_x0000_t75" style="position:absolute;left:2933;top:2651;width:414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5SUnCAAAA3AAAAA8AAABkcnMvZG93bnJldi54bWxET8uKwjAU3QvzD+EOuJExdYoy1EaZEQYF&#10;Vz7A7aW5fWBzU5rYVr/eLASXh/NO14OpRUetqywrmE0jEMSZ1RUXCs6n/68fEM4ja6wtk4I7OViv&#10;PkYpJtr2fKDu6AsRQtglqKD0vkmkdFlJBt3UNsSBy21r0AfYFlK32IdwU8vvKFpIgxWHhhIb2pSU&#10;XY83o6Dr5xecPOLLsM8nm/t+e9ie4z+lxp/D7xKEp8G/xS/3TiuI47A2nA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OUlJwgAAANwAAAAPAAAAAAAAAAAAAAAAAJ8C&#10;AABkcnMvZG93bnJldi54bWxQSwUGAAAAAAQABAD3AAAAjgMAAAAA&#10;">
                  <v:imagedata r:id="rId15" o:title=""/>
                </v:shape>
                <v:rect id="Rectangle 339" o:spid="_x0000_s1030" style="position:absolute;left:2933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340" o:spid="_x0000_s1031" style="position:absolute;left:6060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" o:spid="_x0000_s1032" type="#_x0000_t75" style="position:absolute;left:6057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f/jTEAAAA3AAAAA8AAABkcnMvZG93bnJldi54bWxEj0GLwjAUhO+C/yE8YS+iaVVEukZRlxUP&#10;XnQXz4/mbVttXkoTbddfbwTB4zAz3zDzZWtKcaPaFZYVxMMIBHFqdcGZgt+f78EMhPPIGkvLpOCf&#10;HCwX3c4cE20bPtDt6DMRIOwSVJB7XyVSujQng25oK+Lg/dnaoA+yzqSusQlwU8pRFE2lwYLDQo4V&#10;bXJKL8erUdDobdM/2XX/vi5G+4uMv7bZ6azUR69dfYLw1Pp3+NXeaQXjSQ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f/jTEAAAA3AAAAA8AAAAAAAAAAAAAAAAA&#10;nwIAAGRycy9kb3ducmV2LnhtbFBLBQYAAAAABAAEAPcAAACQAwAAAAA=&#10;">
                  <v:imagedata r:id="rId16" o:title=""/>
                </v:shape>
                <v:rect id="Rectangle 342" o:spid="_x0000_s1033" style="position:absolute;left:6060;top:3217;width:30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34" style="position:absolute;left:6289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4" o:spid="_x0000_s1035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fvHGAAAA3AAAAA8AAABkcnMvZG93bnJldi54bWxEj0FrwkAUhO9C/8PyCr3pRisSoqu0guip&#10;RmsP3h7ZZxLMvo3Z1aT99W5B8DjMzDfMbNGZStyocaVlBcNBBII4s7rkXMHhe9WPQTiPrLGyTAp+&#10;ycFi/tKbYaJtyzu67X0uAoRdggoK7+tESpcVZNANbE0cvJNtDPogm1zqBtsAN5UcRdFEGiw5LBRY&#10;07Kg7Ly/GgXby0/qDsO/2Kaf69XxnG6/2t1JqbfX7mMKwlPnn+FHe6MVvI/H8H8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Z+8cYAAADcAAAADwAAAAAAAAAAAAAA&#10;AACfAgAAZHJzL2Rvd25yZXYueG1sUEsFBgAAAAAEAAQA9wAAAJIDAAAAAA==&#10;">
                  <v:imagedata r:id="rId17" o:title=""/>
                </v:shape>
                <v:rect id="Rectangle 345" o:spid="_x0000_s1036" style="position:absolute;left:3314;top:358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346" o:spid="_x0000_s1037" style="position:absolute;left:5710;top:32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7" o:spid="_x0000_s1038" type="#_x0000_t75" style="position:absolute;left:5707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+C7GAAAA3AAAAA8AAABkcnMvZG93bnJldi54bWxEj0FrAjEUhO+F/ofwCt5qtlqsbI1SREFa&#10;PWjFXp+b5+62ycuaxHX775tCocdhZr5hJrPOGtGSD7VjBQ/9DARx4XTNpYL9+/J+DCJEZI3GMSn4&#10;pgCz6e3NBHPtrryldhdLkSAcclRQxdjkUoaiIouh7xri5J2ctxiT9KXUHq8Jbo0cZNlIWqw5LVTY&#10;0Lyi4mt3sQoO5rXYrz/9dqHtx9ks3mS5ObZK9e66l2cQkbr4H/5rr7SC4eMT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/4LsYAAADcAAAADwAAAAAAAAAAAAAA&#10;AACfAgAAZHJzL2Rvd25yZXYueG1sUEsFBgAAAAAEAAQA9wAAAJIDAAAAAA==&#10;">
                  <v:imagedata r:id="rId18" o:title=""/>
                </v:shape>
                <v:rect id="Rectangle 348" o:spid="_x0000_s1039" style="position:absolute;left:5710;top:4162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40" style="position:absolute;left:5939;top:38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0" o:spid="_x0000_s1041" type="#_x0000_t75" style="position:absolute;left:1988;top:4754;width:663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pVLDAAAA3AAAAA8AAABkcnMvZG93bnJldi54bWxET89rwjAUvg/8H8ITvAxN2zHRahTZkO22&#10;TT14fDTPptq8lCba6l+/HAY7fny/l+ve1uJGra8cK0gnCQjiwumKSwWH/XY8A+EDssbaMSm4k4f1&#10;avC0xFy7jn/otguliCHsc1RgQmhyKX1hyKKfuIY4cifXWgwRtqXULXYx3NYyS5KptFhxbDDY0Juh&#10;4rK7WgVfj+z73XTz4/yc6fN1+pEen32q1GjYbxYgAvXhX/zn/tQKXl7j/HgmHg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OlUsMAAADcAAAADwAAAAAAAAAAAAAAAACf&#10;AgAAZHJzL2Rvd25yZXYueG1sUEsFBgAAAAAEAAQA9wAAAI8DAAAAAA==&#10;">
                  <v:imagedata r:id="rId19" o:title=""/>
                </v:shape>
                <v:rect id="Rectangle 351" o:spid="_x0000_s1042" style="position:absolute;left:1988;top:4887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52" o:spid="_x0000_s1043" style="position:absolute;left:6990;top:44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3" o:spid="_x0000_s1044" type="#_x0000_t75" style="position:absolute;left:7002;top:4617;width:29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aPDFAAAA3AAAAA8AAABkcnMvZG93bnJldi54bWxEj0FrAjEUhO+C/yE8oTfNWqnIapRSLJTW&#10;HrRSr6+b192tycs2Sdf13zeC4HGYmW+YxaqzRrTkQ+1YwXiUgSAunK65VLD/eB7OQISIrNE4JgVn&#10;CrBa9nsLzLU78ZbaXSxFgnDIUUEVY5NLGYqKLIaRa4iT9+28xZikL6X2eEpwa+R9lk2lxZrTQoUN&#10;PVVUHHd/VsGneS32mx+/XWt7+DXrN1m+f7VK3Q26xzmISF28ha/tF61g8jCBy5l0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WjwxQAAANwAAAAPAAAAAAAAAAAAAAAA&#10;AJ8CAABkcnMvZG93bnJldi54bWxQSwUGAAAAAAQABAD3AAAAkQMAAAAA&#10;">
                  <v:imagedata r:id="rId18" o:title=""/>
                </v:shape>
                <v:rect id="Rectangle 354" o:spid="_x0000_s1045" style="position:absolute;left:7005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46" style="position:absolute;left:7234;top:48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749C0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8749C0">
        <w:rPr>
          <w:lang w:val="es-ES"/>
        </w:rPr>
        <w:t xml:space="preserve"> </w:t>
      </w:r>
    </w:p>
    <w:p w:rsidR="00A01810" w:rsidRPr="008749C0" w:rsidRDefault="004B259C">
      <w:pPr>
        <w:spacing w:after="0"/>
        <w:ind w:left="14" w:right="446" w:hanging="10"/>
        <w:jc w:val="center"/>
        <w:rPr>
          <w:lang w:val="es-ES"/>
        </w:rPr>
      </w:pPr>
      <w:r w:rsidRPr="008749C0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8749C0">
        <w:rPr>
          <w:rFonts w:ascii="Arial" w:eastAsia="Arial" w:hAnsi="Arial" w:cs="Arial"/>
          <w:b/>
          <w:sz w:val="24"/>
          <w:lang w:val="es-ES"/>
        </w:rPr>
        <w:t xml:space="preserve">  </w:t>
      </w:r>
    </w:p>
    <w:p w:rsidR="00A01810" w:rsidRPr="008749C0" w:rsidRDefault="004B259C">
      <w:pPr>
        <w:spacing w:after="0"/>
        <w:ind w:left="14" w:right="446" w:hanging="10"/>
        <w:jc w:val="center"/>
        <w:rPr>
          <w:lang w:val="es-ES"/>
        </w:rPr>
      </w:pPr>
      <w:r w:rsidRPr="008749C0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8749C0">
        <w:rPr>
          <w:rFonts w:ascii="Arial" w:eastAsia="Arial" w:hAnsi="Arial" w:cs="Arial"/>
          <w:b/>
          <w:sz w:val="24"/>
          <w:lang w:val="es-ES"/>
        </w:rPr>
        <w:t xml:space="preserve">  </w:t>
      </w:r>
    </w:p>
    <w:p w:rsidR="00A01810" w:rsidRDefault="004B259C">
      <w:pPr>
        <w:spacing w:after="48" w:line="221" w:lineRule="auto"/>
        <w:ind w:left="4" w:right="446"/>
        <w:jc w:val="center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rPr>
          <w:rFonts w:ascii="Arial" w:eastAsia="Arial" w:hAnsi="Arial" w:cs="Arial"/>
          <w:sz w:val="20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21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2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3">
        <w:r>
          <w:t xml:space="preserve"> </w:t>
        </w:r>
      </w:hyperlink>
    </w:p>
    <w:p w:rsidR="00A01810" w:rsidRDefault="004B259C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A01810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01810" w:rsidRDefault="004B259C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01810" w:rsidRDefault="004B259C">
      <w:pPr>
        <w:spacing w:after="101"/>
        <w:ind w:right="8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A01810" w:rsidRDefault="004B259C">
      <w:pPr>
        <w:spacing w:after="0"/>
        <w:ind w:right="2839"/>
        <w:jc w:val="right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>ère</w:t>
      </w:r>
      <w:r>
        <w:rPr>
          <w:rFonts w:ascii="Arial" w:eastAsia="Arial" w:hAnsi="Arial" w:cs="Arial"/>
          <w:b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</w:rPr>
        <w:t>ES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A01810" w:rsidRDefault="004B259C">
      <w:pPr>
        <w:spacing w:after="13"/>
        <w:ind w:right="246"/>
        <w:jc w:val="center"/>
      </w:pPr>
      <w:r>
        <w:rPr>
          <w:rFonts w:ascii="Arial" w:eastAsia="Arial" w:hAnsi="Arial" w:cs="Arial"/>
          <w:sz w:val="24"/>
        </w:rPr>
        <w:t>201</w:t>
      </w:r>
      <w:r w:rsidR="008C6C2A">
        <w:rPr>
          <w:rFonts w:ascii="Arial" w:eastAsia="Arial" w:hAnsi="Arial" w:cs="Arial"/>
          <w:sz w:val="24"/>
        </w:rPr>
        <w:t>8/</w:t>
      </w:r>
      <w:r>
        <w:rPr>
          <w:rFonts w:ascii="Arial" w:eastAsia="Arial" w:hAnsi="Arial" w:cs="Arial"/>
          <w:sz w:val="24"/>
        </w:rPr>
        <w:t>201</w:t>
      </w:r>
      <w:r w:rsidR="008C6C2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A01810" w:rsidRDefault="004B259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A01810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A01810">
        <w:trPr>
          <w:trHeight w:val="9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77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sz w:val="20"/>
                <w:lang w:val="en-US"/>
              </w:rPr>
              <w:t>Meeting Point 1</w:t>
            </w:r>
            <w:r w:rsidRPr="008749C0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re</w:t>
            </w:r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. - Edition </w:t>
            </w:r>
            <w:proofErr w:type="spellStart"/>
            <w:r w:rsidRPr="008749C0">
              <w:rPr>
                <w:rFonts w:ascii="Arial" w:eastAsia="Arial" w:hAnsi="Arial" w:cs="Arial"/>
                <w:sz w:val="20"/>
                <w:lang w:val="en-US"/>
              </w:rPr>
              <w:t>Hatier</w:t>
            </w:r>
            <w:proofErr w:type="spellEnd"/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, 2011    </w:t>
            </w:r>
            <w:r w:rsidRPr="008749C0">
              <w:rPr>
                <w:lang w:val="en-US"/>
              </w:rP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ISBN: 978-2-2189-5333-0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spacing w:after="36"/>
              <w:ind w:left="21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-20813</wp:posOffset>
                  </wp:positionV>
                  <wp:extent cx="76200" cy="103632"/>
                  <wp:effectExtent l="0" t="0" r="0" b="0"/>
                  <wp:wrapNone/>
                  <wp:docPr id="5131" name="Picture 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Picture 51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cahier grand format 24x32 (100 p) </w:t>
            </w:r>
          </w:p>
          <w:p w:rsidR="00A01810" w:rsidRDefault="004B259C">
            <w:pPr>
              <w:tabs>
                <w:tab w:val="center" w:pos="1236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1 clé USB de 4 GO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</w:tc>
      </w:tr>
      <w:tr w:rsidR="00A01810">
        <w:trPr>
          <w:trHeight w:val="26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A01810" w:rsidRDefault="004B259C">
            <w:pPr>
              <w:spacing w:after="1"/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810" w:rsidRDefault="004B259C">
            <w:pPr>
              <w:tabs>
                <w:tab w:val="center" w:pos="2253"/>
                <w:tab w:val="center" w:pos="3421"/>
              </w:tabs>
            </w:pPr>
            <w:r>
              <w:tab/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7165" cy="1644269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64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FF"/>
              </w:rPr>
              <w:tab/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4 cahiers doubles lignes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118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19"/>
              <w:rPr>
                <w:lang w:val="es-ES"/>
              </w:rPr>
            </w:pPr>
            <w:r w:rsidRPr="008749C0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8749C0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8749C0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8749C0">
              <w:rPr>
                <w:lang w:val="es-ES"/>
              </w:rPr>
              <w:t xml:space="preserve"> </w:t>
            </w:r>
          </w:p>
          <w:p w:rsidR="00A01810" w:rsidRPr="008749C0" w:rsidRDefault="004B259C">
            <w:pPr>
              <w:ind w:left="19"/>
              <w:rPr>
                <w:lang w:val="es-ES"/>
              </w:rPr>
            </w:pPr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8749C0">
              <w:rPr>
                <w:lang w:val="es-ES"/>
              </w:rPr>
              <w:t xml:space="preserve"> </w:t>
            </w:r>
          </w:p>
          <w:p w:rsidR="00A01810" w:rsidRDefault="004B259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</w:t>
            </w:r>
          </w:p>
          <w:p w:rsidR="00A01810" w:rsidRDefault="004B259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96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-24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A01810">
        <w:trPr>
          <w:trHeight w:val="9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</w:t>
            </w:r>
          </w:p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-1 porte-vue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8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>Magnard</w:t>
            </w:r>
            <w:r>
              <w:rPr>
                <w:rFonts w:ascii="Arial" w:eastAsia="Arial" w:hAnsi="Arial" w:cs="Arial"/>
                <w:sz w:val="19"/>
              </w:rPr>
              <w:t xml:space="preserve"> : Histoire – Géographie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:1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ère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ES-L (2015)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Jacqueline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Jalta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Alexandre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Ploye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ISBN : 978-2-210-10512-6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spacing w:after="29" w:line="230" w:lineRule="auto"/>
              <w:ind w:left="291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5132" name="Picture 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Picture 513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8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 w:rsidRPr="008749C0">
              <w:rPr>
                <w:color w:val="auto"/>
                <w:sz w:val="24"/>
              </w:rPr>
              <w:t>Maths déclic 1</w:t>
            </w:r>
            <w:r w:rsidRPr="008749C0">
              <w:rPr>
                <w:color w:val="auto"/>
                <w:sz w:val="16"/>
              </w:rPr>
              <w:t>ere</w:t>
            </w:r>
            <w:r w:rsidRPr="008749C0">
              <w:rPr>
                <w:color w:val="auto"/>
                <w:sz w:val="24"/>
              </w:rPr>
              <w:t>ES- L  éditions hachette, 2015 ISBN : 9782011357045</w:t>
            </w:r>
            <w:r w:rsidRPr="008749C0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C0" w:rsidRDefault="008749C0" w:rsidP="008749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A01810" w:rsidRDefault="008749C0" w:rsidP="008749C0">
            <w:pPr>
              <w:ind w:left="77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 w:rsidR="004B259C">
              <w:t xml:space="preserve"> </w:t>
            </w:r>
          </w:p>
        </w:tc>
      </w:tr>
      <w:tr w:rsidR="00A01810">
        <w:trPr>
          <w:trHeight w:val="75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9" w:rsidRPr="00454AB9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Français 1L, ES, S Livre unique Magnard 2011</w:t>
            </w:r>
          </w:p>
          <w:p w:rsidR="00454AB9" w:rsidRPr="00454AB9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Collection empreintes littéraire</w:t>
            </w:r>
          </w:p>
          <w:p w:rsidR="00454AB9" w:rsidRPr="00454AB9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ISBN : 978-2-210-441156</w:t>
            </w:r>
          </w:p>
          <w:p w:rsidR="00454AB9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</w:pPr>
          </w:p>
          <w:p w:rsidR="00454AB9" w:rsidRPr="00454AB9" w:rsidRDefault="00E8718B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b/>
                <w:i/>
                <w:iCs/>
                <w:color w:val="222222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eastAsia="Times New Roman" w:cs="Times New Roman"/>
                <w:b/>
                <w:i/>
                <w:iCs/>
                <w:color w:val="222222"/>
                <w:sz w:val="24"/>
                <w:szCs w:val="24"/>
                <w:u w:val="single"/>
              </w:rPr>
              <w:t xml:space="preserve">Lectures </w:t>
            </w:r>
          </w:p>
          <w:p w:rsidR="00454AB9" w:rsidRPr="00300CDC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Petits poèmes en prose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Baudelaire,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Classicolycée</w:t>
            </w:r>
            <w:proofErr w:type="spellEnd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Belin, Gallimard.</w:t>
            </w:r>
          </w:p>
          <w:p w:rsidR="00454AB9" w:rsidRPr="00E8718B" w:rsidRDefault="00454AB9" w:rsidP="00454AB9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lang w:val="en-US"/>
              </w:rPr>
            </w:pPr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00E8718B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Alcools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Apollinaire,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Classicolycée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Belin,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Gallimard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454AB9" w:rsidRPr="00E8718B" w:rsidRDefault="00454AB9" w:rsidP="00454AB9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On ne badine pas avec l’amour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Musset, Classiques et Cie, Hatier.</w:t>
            </w:r>
          </w:p>
          <w:p w:rsidR="00454AB9" w:rsidRDefault="00B2321B" w:rsidP="00454AB9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  <w:r w:rsidR="00454AB9"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La guerre des femmes</w:t>
            </w:r>
            <w:r w:rsidR="00454AB9"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454AB9"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Zadi</w:t>
            </w:r>
            <w:proofErr w:type="spellEnd"/>
            <w:r w:rsidR="00454AB9"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54AB9"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Zaourou</w:t>
            </w:r>
            <w:proofErr w:type="spellEnd"/>
          </w:p>
          <w:p w:rsidR="00B2321B" w:rsidRDefault="00454AB9" w:rsidP="00B2321B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2321B" w:rsidRPr="00245DDD" w:rsidRDefault="00B2321B" w:rsidP="00B2321B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19"/>
                <w:szCs w:val="19"/>
              </w:rPr>
            </w:pP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D'autres titres seront communiqués à la rentrée en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   </w:t>
            </w: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>fonction du professeur de la classe.</w:t>
            </w:r>
          </w:p>
          <w:bookmarkEnd w:id="0"/>
          <w:p w:rsidR="00A01810" w:rsidRDefault="00A01810" w:rsidP="00B2321B">
            <w:pPr>
              <w:shd w:val="clear" w:color="auto" w:fill="FFFFFF"/>
              <w:spacing w:before="40" w:after="40" w:line="253" w:lineRule="atLeas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21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-21154</wp:posOffset>
                  </wp:positionV>
                  <wp:extent cx="76200" cy="100584"/>
                  <wp:effectExtent l="0" t="0" r="0" b="0"/>
                  <wp:wrapNone/>
                  <wp:docPr id="5133" name="Picture 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51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</w:t>
            </w:r>
          </w:p>
          <w:p w:rsidR="00A01810" w:rsidRDefault="004B259C">
            <w:pPr>
              <w:spacing w:after="723"/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-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01810">
        <w:trPr>
          <w:trHeight w:val="5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SCIENCES </w:t>
            </w:r>
            <w:r>
              <w:t xml:space="preserve">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 w:right="422"/>
            </w:pPr>
            <w:r>
              <w:rPr>
                <w:rFonts w:ascii="Arial" w:eastAsia="Arial" w:hAnsi="Arial" w:cs="Arial"/>
                <w:sz w:val="20"/>
              </w:rPr>
              <w:t xml:space="preserve">Sciences 1ère L-ES Bordas Edition 2011 ISBN : 978-2-04-732845-3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Classeur grand format + feuilles dessin </w:t>
            </w:r>
            <w:r>
              <w:t xml:space="preserve"> </w:t>
            </w:r>
          </w:p>
        </w:tc>
      </w:tr>
      <w:tr w:rsidR="00A01810">
        <w:trPr>
          <w:trHeight w:val="69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S.E.S.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 w:right="601"/>
              <w:jc w:val="both"/>
            </w:pPr>
            <w:r w:rsidRPr="008749C0">
              <w:rPr>
                <w:rFonts w:ascii="Arial" w:eastAsia="Arial" w:hAnsi="Arial" w:cs="Arial"/>
                <w:color w:val="auto"/>
                <w:sz w:val="19"/>
              </w:rPr>
              <w:t xml:space="preserve">SES 1ES "Coll. </w:t>
            </w:r>
            <w:proofErr w:type="spellStart"/>
            <w:r w:rsidRPr="008749C0">
              <w:rPr>
                <w:rFonts w:ascii="Arial" w:eastAsia="Arial" w:hAnsi="Arial" w:cs="Arial"/>
                <w:color w:val="auto"/>
                <w:sz w:val="19"/>
              </w:rPr>
              <w:t>Passard</w:t>
            </w:r>
            <w:proofErr w:type="spellEnd"/>
            <w:r w:rsidRPr="008749C0">
              <w:rPr>
                <w:rFonts w:ascii="Arial" w:eastAsia="Arial" w:hAnsi="Arial" w:cs="Arial"/>
                <w:color w:val="auto"/>
                <w:sz w:val="19"/>
              </w:rPr>
              <w:t xml:space="preserve"> et Perl" Ed. 2014  ISBN. 9782047331439   Bordas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 w:rsidRPr="008749C0">
        <w:trPr>
          <w:trHeight w:val="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5" w:right="1003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8749C0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 NATHAN (Gaillard) 2008 ISBN : 978-2-09-172866-7</w:t>
            </w:r>
            <w:r w:rsidRPr="008749C0">
              <w:rPr>
                <w:rFonts w:ascii="Arial" w:eastAsia="Arial" w:hAnsi="Arial" w:cs="Arial"/>
                <w:color w:val="0000FF"/>
                <w:sz w:val="20"/>
                <w:lang w:val="en-US"/>
              </w:rPr>
              <w:t xml:space="preserve"> </w:t>
            </w:r>
            <w:r w:rsidRPr="008749C0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5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lang w:val="en-US"/>
              </w:rPr>
              <w:t xml:space="preserve"> </w:t>
            </w:r>
            <w:r w:rsidR="008749C0"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="008749C0" w:rsidRPr="005A3CCD">
              <w:rPr>
                <w:color w:val="C45911" w:themeColor="accent2" w:themeShade="BF"/>
              </w:rPr>
              <w:t>Gaffiot</w:t>
            </w:r>
            <w:proofErr w:type="spellEnd"/>
            <w:r w:rsidR="008749C0" w:rsidRPr="005A3CCD">
              <w:rPr>
                <w:color w:val="C45911" w:themeColor="accent2" w:themeShade="BF"/>
              </w:rPr>
              <w:t xml:space="preserve"> poche ISBN 9782011679406</w:t>
            </w:r>
            <w:r w:rsidR="008749C0" w:rsidRPr="005A3CCD">
              <w:rPr>
                <w:rFonts w:ascii="Arial" w:eastAsia="Arial" w:hAnsi="Arial" w:cs="Arial"/>
              </w:rPr>
              <w:t xml:space="preserve"> </w:t>
            </w:r>
            <w:r w:rsidR="008749C0">
              <w:t xml:space="preserve"> </w:t>
            </w:r>
          </w:p>
        </w:tc>
      </w:tr>
      <w:tr w:rsidR="00A01810">
        <w:trPr>
          <w:trHeight w:val="50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(Option)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Arial" w:eastAsia="Arial" w:hAnsi="Arial" w:cs="Arial"/>
              </w:rPr>
              <w:t xml:space="preserve">1 petit cahier travaux pratiques 17 x 22 cm 96 pages </w:t>
            </w:r>
          </w:p>
          <w:p w:rsidR="00A01810" w:rsidRDefault="004B259C">
            <w:pPr>
              <w:numPr>
                <w:ilvl w:val="0"/>
                <w:numId w:val="2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4C5830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</w:p>
          <w:p w:rsidR="00A01810" w:rsidRDefault="004B259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A01810" w:rsidRDefault="004B259C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A01810" w:rsidRDefault="004B259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12 feutres pointes moyennes ou larges - 1 crayon à papier HB, paire de ciseaux (scolaire), colle en tube, gomme et taille-crayon et une règle flexible 20 cm. </w:t>
            </w:r>
          </w:p>
          <w:p w:rsidR="00A01810" w:rsidRDefault="004B259C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Un marqueur noir permanent - Un grand tee-shirt ou un tablier de protection avec le nom de l'élève</w:t>
            </w:r>
            <w:r>
              <w:rPr>
                <w:rFonts w:ascii="Arial" w:eastAsia="Arial" w:hAnsi="Arial" w:cs="Arial"/>
                <w:sz w:val="21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A01810" w:rsidRDefault="004B259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A01810" w:rsidSect="005E4ECC">
      <w:pgSz w:w="11906" w:h="16838"/>
      <w:pgMar w:top="437" w:right="320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EC9"/>
    <w:multiLevelType w:val="hybridMultilevel"/>
    <w:tmpl w:val="12E0587A"/>
    <w:lvl w:ilvl="0" w:tplc="B6FEC798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4136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AAA5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A7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65C82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01E7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E34A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4FB02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BF8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B205D"/>
    <w:multiLevelType w:val="hybridMultilevel"/>
    <w:tmpl w:val="8728AB9A"/>
    <w:lvl w:ilvl="0" w:tplc="A106D0C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0CD8E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C0B0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2D4D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883C0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C2F1E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AA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2A838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69714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0"/>
    <w:rsid w:val="00247D5C"/>
    <w:rsid w:val="00454AB9"/>
    <w:rsid w:val="004B259C"/>
    <w:rsid w:val="004C5830"/>
    <w:rsid w:val="005E4ECC"/>
    <w:rsid w:val="008749C0"/>
    <w:rsid w:val="008C6C2A"/>
    <w:rsid w:val="00A01810"/>
    <w:rsid w:val="00B2321B"/>
    <w:rsid w:val="00E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6B3A-BF9A-415B-8E73-7EF499D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10</cp:revision>
  <dcterms:created xsi:type="dcterms:W3CDTF">2018-05-16T07:51:00Z</dcterms:created>
  <dcterms:modified xsi:type="dcterms:W3CDTF">2018-07-04T12:55:00Z</dcterms:modified>
</cp:coreProperties>
</file>